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0307" w:rsidRPr="00242B5D" w:rsidRDefault="00EB0307" w:rsidP="00242B5D">
      <w:pPr>
        <w:pStyle w:val="NoSpacing"/>
        <w:spacing w:line="276" w:lineRule="auto"/>
        <w:jc w:val="center"/>
        <w:rPr>
          <w:rFonts w:ascii="TH SarabunPSK" w:hAnsi="TH SarabunPSK" w:cs="TH SarabunPSK"/>
          <w:b/>
          <w:bCs/>
          <w:sz w:val="32"/>
          <w:szCs w:val="32"/>
          <w:u w:val="single"/>
        </w:rPr>
      </w:pPr>
      <w:r w:rsidRPr="00242B5D">
        <w:rPr>
          <w:rFonts w:ascii="TH SarabunPSK" w:hAnsi="TH SarabunPSK" w:cs="TH SarabunPSK"/>
          <w:b/>
          <w:bCs/>
          <w:sz w:val="32"/>
          <w:szCs w:val="32"/>
          <w:u w:val="single"/>
        </w:rPr>
        <w:t>Contribution</w:t>
      </w:r>
      <w:r w:rsidRPr="00242B5D">
        <w:rPr>
          <w:rFonts w:ascii="TH SarabunPSK" w:hAnsi="TH SarabunPSK" w:cs="TH SarabunPSK" w:hint="cs"/>
          <w:b/>
          <w:bCs/>
          <w:sz w:val="32"/>
          <w:szCs w:val="32"/>
          <w:u w:val="single"/>
          <w:cs/>
        </w:rPr>
        <w:t xml:space="preserve"> </w:t>
      </w:r>
      <w:r w:rsidRPr="00242B5D">
        <w:rPr>
          <w:rFonts w:ascii="TH SarabunPSK" w:hAnsi="TH SarabunPSK" w:cs="TH SarabunPSK"/>
          <w:b/>
          <w:bCs/>
          <w:sz w:val="32"/>
          <w:szCs w:val="32"/>
          <w:u w:val="single"/>
        </w:rPr>
        <w:t>Form for</w:t>
      </w:r>
      <w:r w:rsidRPr="00242B5D">
        <w:rPr>
          <w:rFonts w:ascii="TH SarabunPSK" w:hAnsi="TH SarabunPSK" w:cs="TH SarabunPSK"/>
          <w:b/>
          <w:bCs/>
          <w:sz w:val="32"/>
          <w:szCs w:val="32"/>
          <w:u w:val="single"/>
          <w:cs/>
        </w:rPr>
        <w:t xml:space="preserve"> </w:t>
      </w:r>
      <w:r w:rsidRPr="00242B5D">
        <w:rPr>
          <w:rFonts w:ascii="TH SarabunPSK" w:hAnsi="TH SarabunPSK" w:cs="TH SarabunPSK"/>
          <w:b/>
          <w:bCs/>
          <w:sz w:val="32"/>
          <w:szCs w:val="32"/>
          <w:u w:val="single"/>
        </w:rPr>
        <w:t>Academic Work</w:t>
      </w:r>
    </w:p>
    <w:p w:rsidR="00EB0307" w:rsidRPr="00242B5D" w:rsidRDefault="00EB0307" w:rsidP="00242B5D">
      <w:pPr>
        <w:pStyle w:val="NoSpacing"/>
        <w:spacing w:line="276" w:lineRule="auto"/>
        <w:jc w:val="center"/>
        <w:rPr>
          <w:rFonts w:ascii="TH SarabunPSK" w:hAnsi="TH SarabunPSK" w:cs="TH SarabunPSK"/>
          <w:b/>
          <w:bCs/>
          <w:sz w:val="20"/>
          <w:szCs w:val="20"/>
        </w:rPr>
      </w:pPr>
    </w:p>
    <w:p w:rsidR="00EB0307" w:rsidRPr="00242B5D" w:rsidRDefault="00EB0307" w:rsidP="00242B5D">
      <w:pPr>
        <w:pStyle w:val="NoSpacing"/>
        <w:spacing w:line="276" w:lineRule="auto"/>
        <w:rPr>
          <w:rFonts w:ascii="TH SarabunPSK" w:hAnsi="TH SarabunPSK" w:cs="TH SarabunPSK"/>
          <w:b/>
          <w:bCs/>
          <w:sz w:val="32"/>
          <w:szCs w:val="32"/>
        </w:rPr>
      </w:pPr>
      <w:r w:rsidRPr="00242B5D">
        <w:rPr>
          <w:rFonts w:ascii="TH SarabunPSK" w:hAnsi="TH SarabunPSK" w:cs="TH SarabunPSK"/>
          <w:b/>
          <w:bCs/>
          <w:sz w:val="32"/>
          <w:szCs w:val="32"/>
        </w:rPr>
        <w:t>A</w:t>
      </w:r>
      <w:r w:rsidRPr="00242B5D">
        <w:rPr>
          <w:rFonts w:ascii="TH SarabunPSK" w:hAnsi="TH SarabunPSK" w:cs="TH SarabunPSK"/>
          <w:b/>
          <w:bCs/>
          <w:sz w:val="32"/>
          <w:szCs w:val="32"/>
          <w:cs/>
        </w:rPr>
        <w:t>.)</w:t>
      </w:r>
      <w:r w:rsidRPr="00242B5D">
        <w:rPr>
          <w:rFonts w:ascii="TH SarabunPSK" w:hAnsi="TH SarabunPSK" w:cs="TH SarabunPSK"/>
          <w:b/>
          <w:bCs/>
          <w:sz w:val="32"/>
          <w:szCs w:val="32"/>
        </w:rPr>
        <w:t xml:space="preserve"> Title of academic work</w:t>
      </w:r>
      <w:r w:rsidRPr="00242B5D">
        <w:rPr>
          <w:rFonts w:ascii="TH SarabunPSK" w:hAnsi="TH SarabunPSK" w:cs="TH SarabunPSK"/>
          <w:b/>
          <w:bCs/>
          <w:sz w:val="32"/>
          <w:szCs w:val="32"/>
          <w:cs/>
        </w:rPr>
        <w:t xml:space="preserve"> </w:t>
      </w: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ab/>
        <w:t xml:space="preserve">Vancouver or American Psychological Association </w:t>
      </w:r>
      <w:r w:rsidRPr="00242B5D">
        <w:rPr>
          <w:rFonts w:ascii="TH SarabunPSK" w:hAnsi="TH SarabunPSK" w:cs="TH SarabunPSK"/>
          <w:sz w:val="32"/>
          <w:szCs w:val="32"/>
          <w:cs/>
        </w:rPr>
        <w:t>(</w:t>
      </w:r>
      <w:r w:rsidRPr="00242B5D">
        <w:rPr>
          <w:rFonts w:ascii="TH SarabunPSK" w:hAnsi="TH SarabunPSK" w:cs="TH SarabunPSK"/>
          <w:sz w:val="32"/>
          <w:szCs w:val="32"/>
        </w:rPr>
        <w:t>APA</w:t>
      </w:r>
      <w:r w:rsidRPr="00242B5D">
        <w:rPr>
          <w:rFonts w:ascii="TH SarabunPSK" w:hAnsi="TH SarabunPSK" w:cs="TH SarabunPSK"/>
          <w:sz w:val="32"/>
          <w:szCs w:val="32"/>
          <w:cs/>
        </w:rPr>
        <w:t xml:space="preserve">) </w:t>
      </w:r>
      <w:r w:rsidRPr="00242B5D">
        <w:rPr>
          <w:rFonts w:ascii="TH SarabunPSK" w:hAnsi="TH SarabunPSK" w:cs="TH SarabunPSK"/>
          <w:sz w:val="32"/>
          <w:szCs w:val="32"/>
        </w:rPr>
        <w:t>format</w:t>
      </w:r>
    </w:p>
    <w:p w:rsidR="00EB0307" w:rsidRPr="00242B5D" w:rsidRDefault="00EB0307" w:rsidP="00242B5D">
      <w:pPr>
        <w:pStyle w:val="NoSpacing"/>
        <w:spacing w:line="276" w:lineRule="auto"/>
        <w:rPr>
          <w:rFonts w:ascii="TH SarabunPSK" w:hAnsi="TH SarabunPSK" w:cs="TH SarabunPSK"/>
          <w:sz w:val="20"/>
          <w:szCs w:val="20"/>
        </w:rPr>
      </w:pPr>
    </w:p>
    <w:p w:rsidR="00EB0307" w:rsidRPr="00242B5D" w:rsidRDefault="00EB0307" w:rsidP="00242B5D">
      <w:pPr>
        <w:pStyle w:val="NoSpacing"/>
        <w:spacing w:line="276" w:lineRule="auto"/>
        <w:rPr>
          <w:rFonts w:ascii="TH SarabunPSK" w:hAnsi="TH SarabunPSK" w:cs="TH SarabunPSK"/>
          <w:b/>
          <w:bCs/>
          <w:sz w:val="32"/>
          <w:szCs w:val="32"/>
        </w:rPr>
      </w:pPr>
      <w:r w:rsidRPr="00242B5D">
        <w:rPr>
          <w:rFonts w:ascii="TH SarabunPSK" w:hAnsi="TH SarabunPSK" w:cs="TH SarabunPSK"/>
          <w:b/>
          <w:bCs/>
          <w:sz w:val="32"/>
          <w:szCs w:val="32"/>
        </w:rPr>
        <w:t>B</w:t>
      </w:r>
      <w:r w:rsidRPr="00242B5D">
        <w:rPr>
          <w:rFonts w:ascii="TH SarabunPSK" w:hAnsi="TH SarabunPSK" w:cs="TH SarabunPSK"/>
          <w:b/>
          <w:bCs/>
          <w:sz w:val="32"/>
          <w:szCs w:val="32"/>
          <w:cs/>
        </w:rPr>
        <w:t>.)</w:t>
      </w:r>
      <w:r w:rsidRPr="00242B5D">
        <w:rPr>
          <w:rFonts w:ascii="TH SarabunPSK" w:hAnsi="TH SarabunPSK" w:cs="TH SarabunPSK"/>
          <w:b/>
          <w:bCs/>
          <w:sz w:val="32"/>
          <w:szCs w:val="32"/>
        </w:rPr>
        <w:t xml:space="preserve"> Position of the applicant</w:t>
      </w:r>
    </w:p>
    <w:p w:rsidR="00EB0307" w:rsidRPr="00242B5D" w:rsidRDefault="00EB0307" w:rsidP="00242B5D">
      <w:pPr>
        <w:pStyle w:val="NoSpacing"/>
        <w:spacing w:line="276" w:lineRule="auto"/>
        <w:rPr>
          <w:rFonts w:ascii="TH SarabunPSK" w:hAnsi="TH SarabunPSK" w:cs="TH SarabunPSK"/>
          <w:sz w:val="14"/>
          <w:szCs w:val="14"/>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z w:val="32"/>
          <w:szCs w:val="32"/>
        </w:rPr>
        <w:t>First author</w:t>
      </w: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rPr>
        <w:t xml:space="preserve"> Essentially intellectual contributor</w:t>
      </w:r>
      <w:r w:rsidRPr="00242B5D">
        <w:rPr>
          <w:rFonts w:ascii="TH SarabunPSK" w:hAnsi="TH SarabunPSK" w:cs="TH SarabunPSK"/>
          <w:sz w:val="32"/>
          <w:szCs w:val="32"/>
          <w:cs/>
        </w:rPr>
        <w:t xml:space="preserve"> (</w:t>
      </w:r>
      <w:r w:rsidRPr="00242B5D">
        <w:rPr>
          <w:rFonts w:ascii="TH SarabunPSK" w:hAnsi="TH SarabunPSK" w:cs="TH SarabunPSK"/>
          <w:sz w:val="32"/>
          <w:szCs w:val="32"/>
        </w:rPr>
        <w:t>EIC</w:t>
      </w:r>
      <w:r w:rsidRPr="00242B5D">
        <w:rPr>
          <w:rFonts w:ascii="TH SarabunPSK" w:hAnsi="TH SarabunPSK" w:cs="TH SarabunPSK"/>
          <w:sz w:val="32"/>
          <w:szCs w:val="32"/>
          <w:cs/>
        </w:rPr>
        <w:t>)</w:t>
      </w: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rPr>
        <w:t xml:space="preserve"> Corresponding author</w:t>
      </w:r>
    </w:p>
    <w:p w:rsidR="00EB0307" w:rsidRPr="00242B5D" w:rsidRDefault="00EB0307" w:rsidP="00242B5D">
      <w:pPr>
        <w:pStyle w:val="NoSpacing"/>
        <w:spacing w:line="276" w:lineRule="auto"/>
        <w:rPr>
          <w:rFonts w:ascii="TH SarabunPSK" w:hAnsi="TH SarabunPSK" w:cs="TH SarabunPSK"/>
          <w:sz w:val="20"/>
          <w:szCs w:val="20"/>
        </w:rPr>
      </w:pPr>
    </w:p>
    <w:p w:rsidR="00EB0307" w:rsidRPr="00242B5D" w:rsidRDefault="00EB0307" w:rsidP="00242B5D">
      <w:pPr>
        <w:pStyle w:val="NoSpacing"/>
        <w:spacing w:line="276" w:lineRule="auto"/>
        <w:rPr>
          <w:rFonts w:ascii="TH SarabunPSK" w:hAnsi="TH SarabunPSK" w:cs="TH SarabunPSK"/>
          <w:b/>
          <w:bCs/>
          <w:sz w:val="32"/>
          <w:szCs w:val="32"/>
        </w:rPr>
      </w:pPr>
      <w:r w:rsidRPr="00242B5D">
        <w:rPr>
          <w:rFonts w:ascii="TH SarabunPSK" w:hAnsi="TH SarabunPSK" w:cs="TH SarabunPSK"/>
          <w:b/>
          <w:bCs/>
          <w:sz w:val="32"/>
          <w:szCs w:val="32"/>
        </w:rPr>
        <w:t>C</w:t>
      </w:r>
      <w:r w:rsidRPr="00242B5D">
        <w:rPr>
          <w:rFonts w:ascii="TH SarabunPSK" w:hAnsi="TH SarabunPSK" w:cs="TH SarabunPSK"/>
          <w:b/>
          <w:bCs/>
          <w:sz w:val="32"/>
          <w:szCs w:val="32"/>
          <w:cs/>
        </w:rPr>
        <w:t>.)</w:t>
      </w:r>
      <w:r w:rsidRPr="00242B5D">
        <w:rPr>
          <w:rFonts w:ascii="TH SarabunPSK" w:hAnsi="TH SarabunPSK" w:cs="TH SarabunPSK"/>
          <w:b/>
          <w:bCs/>
          <w:sz w:val="32"/>
          <w:szCs w:val="32"/>
        </w:rPr>
        <w:t xml:space="preserve"> Types of academic work</w:t>
      </w:r>
    </w:p>
    <w:p w:rsidR="00EB0307" w:rsidRPr="00242B5D" w:rsidRDefault="00EB0307" w:rsidP="00242B5D">
      <w:pPr>
        <w:pStyle w:val="NoSpacing"/>
        <w:spacing w:line="276" w:lineRule="auto"/>
        <w:rPr>
          <w:rFonts w:ascii="TH SarabunPSK" w:hAnsi="TH SarabunPSK" w:cs="TH SarabunPSK"/>
          <w:sz w:val="20"/>
          <w:szCs w:val="20"/>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 xml:space="preserve">Type 1  </w:t>
      </w:r>
      <w:r w:rsidRPr="00242B5D">
        <w:rPr>
          <w:rFonts w:ascii="TH SarabunPSK" w:hAnsi="TH SarabunPSK" w:cs="TH SarabunPSK"/>
          <w:sz w:val="32"/>
          <w:szCs w:val="32"/>
        </w:rPr>
        <w:sym w:font="Wingdings 2" w:char="F0A3"/>
      </w:r>
      <w:r w:rsidRPr="00242B5D">
        <w:rPr>
          <w:rFonts w:ascii="TH SarabunPSK" w:hAnsi="TH SarabunPSK" w:cs="TH SarabunPSK"/>
          <w:sz w:val="32"/>
          <w:szCs w:val="32"/>
        </w:rPr>
        <w:t xml:space="preserve"> Research work</w:t>
      </w:r>
    </w:p>
    <w:p w:rsidR="00EB0307" w:rsidRPr="00242B5D" w:rsidRDefault="00EB0307" w:rsidP="00242B5D">
      <w:pPr>
        <w:pStyle w:val="NoSpacing"/>
        <w:spacing w:line="276" w:lineRule="auto"/>
        <w:rPr>
          <w:rFonts w:ascii="TH SarabunPSK" w:hAnsi="TH SarabunPSK" w:cs="TH SarabunPSK"/>
          <w:sz w:val="20"/>
          <w:szCs w:val="20"/>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 xml:space="preserve">Type </w:t>
      </w:r>
      <w:r w:rsidR="00925521" w:rsidRPr="00242B5D">
        <w:rPr>
          <w:rFonts w:ascii="TH SarabunPSK" w:hAnsi="TH SarabunPSK" w:cs="TH SarabunPSK"/>
          <w:sz w:val="32"/>
          <w:szCs w:val="32"/>
        </w:rPr>
        <w:t>2 Other</w:t>
      </w:r>
      <w:r w:rsidRPr="00242B5D">
        <w:rPr>
          <w:rFonts w:ascii="TH SarabunPSK" w:hAnsi="TH SarabunPSK" w:cs="TH SarabunPSK"/>
          <w:sz w:val="32"/>
          <w:szCs w:val="32"/>
        </w:rPr>
        <w:t xml:space="preserve"> types of academic work</w:t>
      </w:r>
    </w:p>
    <w:p w:rsidR="00EB0307" w:rsidRPr="00242B5D" w:rsidRDefault="00EB0307" w:rsidP="00242B5D">
      <w:pPr>
        <w:pStyle w:val="NoSpacing"/>
        <w:spacing w:line="276" w:lineRule="auto"/>
        <w:rPr>
          <w:rFonts w:ascii="TH SarabunPSK" w:hAnsi="TH SarabunPSK" w:cs="TH SarabunPSK"/>
          <w:sz w:val="20"/>
          <w:szCs w:val="20"/>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rPr>
        <w:t xml:space="preserve"> Academic work for industry</w:t>
      </w: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Case Study</w:t>
      </w: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Academic work for teaching and learning develo</w:t>
      </w:r>
      <w:r w:rsidRPr="00242B5D">
        <w:rPr>
          <w:rFonts w:ascii="TH SarabunPSK" w:hAnsi="TH SarabunPSK" w:cs="TH SarabunPSK"/>
          <w:sz w:val="32"/>
          <w:szCs w:val="32"/>
        </w:rPr>
        <w:t>pmen</w:t>
      </w:r>
      <w:r w:rsidRPr="00242B5D">
        <w:rPr>
          <w:rFonts w:ascii="TH SarabunPSK" w:hAnsi="TH SarabunPSK" w:cs="TH SarabunPSK"/>
          <w:spacing w:val="-6"/>
          <w:sz w:val="32"/>
          <w:szCs w:val="32"/>
        </w:rPr>
        <w:t>t</w:t>
      </w:r>
      <w:r w:rsidRPr="00242B5D">
        <w:rPr>
          <w:rFonts w:ascii="TH SarabunPSK" w:hAnsi="TH SarabunPSK" w:cs="TH SarabunPSK"/>
          <w:spacing w:val="-6"/>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Translation</w:t>
      </w:r>
    </w:p>
    <w:p w:rsidR="00EB0307" w:rsidRPr="00242B5D" w:rsidRDefault="00EB0307" w:rsidP="00242B5D">
      <w:pPr>
        <w:pStyle w:val="NoSpacing"/>
        <w:spacing w:line="276" w:lineRule="auto"/>
        <w:rPr>
          <w:rFonts w:ascii="TH SarabunPSK" w:hAnsi="TH SarabunPSK" w:cs="TH SarabunPSK"/>
          <w:spacing w:val="-6"/>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Academic work for public policy development</w:t>
      </w:r>
      <w:r w:rsidRPr="00242B5D">
        <w:rPr>
          <w:rFonts w:ascii="TH SarabunPSK" w:hAnsi="TH SarabunPSK" w:cs="TH SarabunPSK"/>
          <w:spacing w:val="-6"/>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Patent</w:t>
      </w:r>
    </w:p>
    <w:p w:rsidR="00EB0307" w:rsidRPr="00242B5D" w:rsidRDefault="00EB0307" w:rsidP="00242B5D">
      <w:pPr>
        <w:pStyle w:val="NoSpacing"/>
        <w:spacing w:line="276" w:lineRule="auto"/>
        <w:rPr>
          <w:rFonts w:ascii="TH SarabunPSK" w:hAnsi="TH SarabunPSK" w:cs="TH SarabunPSK"/>
          <w:spacing w:val="-6"/>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 xml:space="preserve">Creative work in Science and Technology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Software</w:t>
      </w:r>
    </w:p>
    <w:p w:rsidR="00EB0307" w:rsidRPr="00242B5D" w:rsidRDefault="00EB0307" w:rsidP="00242B5D">
      <w:pPr>
        <w:pStyle w:val="NoSpacing"/>
        <w:spacing w:line="276" w:lineRule="auto"/>
        <w:rPr>
          <w:rFonts w:ascii="TH SarabunPSK" w:hAnsi="TH SarabunPSK" w:cs="TH SarabunPSK"/>
          <w:spacing w:val="-6"/>
          <w:sz w:val="32"/>
          <w:szCs w:val="32"/>
          <w:cs/>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Dictionary, encyclopedia, directory, and similar academic work</w:t>
      </w:r>
    </w:p>
    <w:p w:rsidR="00EB0307" w:rsidRPr="00242B5D" w:rsidRDefault="00EB0307" w:rsidP="00242B5D">
      <w:pPr>
        <w:pStyle w:val="NoSpacing"/>
        <w:spacing w:line="276" w:lineRule="auto"/>
        <w:rPr>
          <w:rFonts w:ascii="TH SarabunPSK" w:hAnsi="TH SarabunPSK" w:cs="TH SarabunPSK"/>
          <w:spacing w:val="-6"/>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Creative work in aesthetics and arts</w:t>
      </w:r>
      <w:r w:rsidRPr="00242B5D">
        <w:rPr>
          <w:rFonts w:ascii="TH SarabunPSK" w:hAnsi="TH SarabunPSK" w:cs="TH SarabunPSK"/>
          <w:spacing w:val="-6"/>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pacing w:val="-6"/>
          <w:sz w:val="32"/>
          <w:szCs w:val="32"/>
        </w:rPr>
        <w:t>Innovation</w:t>
      </w:r>
    </w:p>
    <w:p w:rsidR="00EB0307" w:rsidRPr="00242B5D" w:rsidRDefault="00EB0307" w:rsidP="00242B5D">
      <w:pPr>
        <w:pStyle w:val="NoSpacing"/>
        <w:spacing w:line="276" w:lineRule="auto"/>
        <w:rPr>
          <w:rFonts w:ascii="TH SarabunPSK" w:hAnsi="TH SarabunPSK" w:cs="TH SarabunPSK"/>
          <w:spacing w:val="-6"/>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cs/>
        </w:rPr>
        <w:t xml:space="preserve"> </w:t>
      </w:r>
      <w:r w:rsidRPr="00242B5D">
        <w:rPr>
          <w:rFonts w:ascii="TH SarabunPSK" w:hAnsi="TH SarabunPSK" w:cs="TH SarabunPSK"/>
          <w:sz w:val="32"/>
          <w:szCs w:val="32"/>
        </w:rPr>
        <w:t>Socially</w:t>
      </w:r>
      <w:r w:rsidRPr="00242B5D">
        <w:rPr>
          <w:rFonts w:ascii="TH SarabunPSK" w:hAnsi="TH SarabunPSK" w:cs="TH SarabunPSK"/>
          <w:sz w:val="32"/>
          <w:szCs w:val="32"/>
          <w:cs/>
        </w:rPr>
        <w:t xml:space="preserve"> </w:t>
      </w:r>
      <w:r w:rsidRPr="00242B5D">
        <w:rPr>
          <w:rFonts w:ascii="TH SarabunPSK" w:hAnsi="TH SarabunPSK" w:cs="TH SarabunPSK"/>
          <w:sz w:val="32"/>
          <w:szCs w:val="32"/>
        </w:rPr>
        <w:t>engaged academic work</w:t>
      </w:r>
    </w:p>
    <w:p w:rsidR="00EB0307" w:rsidRPr="00242B5D" w:rsidRDefault="00EB0307" w:rsidP="00242B5D">
      <w:pPr>
        <w:pStyle w:val="NoSpacing"/>
        <w:spacing w:line="276" w:lineRule="auto"/>
        <w:rPr>
          <w:rFonts w:ascii="TH SarabunPSK" w:hAnsi="TH SarabunPSK" w:cs="TH SarabunPSK"/>
          <w:spacing w:val="-6"/>
          <w:sz w:val="20"/>
          <w:szCs w:val="20"/>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Type 3</w:t>
      </w:r>
      <w:r w:rsidRPr="00242B5D">
        <w:rPr>
          <w:rFonts w:ascii="TH SarabunPSK" w:hAnsi="TH SarabunPSK" w:cs="TH SarabunPSK"/>
          <w:sz w:val="32"/>
          <w:szCs w:val="32"/>
          <w:cs/>
        </w:rPr>
        <w:t xml:space="preserve">  </w:t>
      </w:r>
      <w:r w:rsidRPr="00242B5D">
        <w:rPr>
          <w:rFonts w:ascii="TH SarabunPSK" w:hAnsi="TH SarabunPSK" w:cs="TH SarabunPSK"/>
          <w:sz w:val="32"/>
          <w:szCs w:val="32"/>
        </w:rPr>
        <w:sym w:font="Wingdings 2" w:char="F0A3"/>
      </w:r>
      <w:r w:rsidRPr="00242B5D">
        <w:rPr>
          <w:rFonts w:ascii="TH SarabunPSK" w:hAnsi="TH SarabunPSK" w:cs="TH SarabunPSK"/>
          <w:sz w:val="32"/>
          <w:szCs w:val="32"/>
        </w:rPr>
        <w:t xml:space="preserve"> Review article</w:t>
      </w:r>
    </w:p>
    <w:p w:rsidR="00EB0307" w:rsidRPr="00242B5D" w:rsidRDefault="00EB0307" w:rsidP="00242B5D">
      <w:pPr>
        <w:pStyle w:val="NoSpacing"/>
        <w:spacing w:line="276" w:lineRule="auto"/>
        <w:rPr>
          <w:rFonts w:ascii="TH SarabunPSK" w:hAnsi="TH SarabunPSK" w:cs="TH SarabunPSK"/>
          <w:sz w:val="32"/>
          <w:szCs w:val="32"/>
        </w:rPr>
      </w:pPr>
    </w:p>
    <w:p w:rsidR="00EB0307" w:rsidRPr="00242B5D" w:rsidRDefault="00EB0307" w:rsidP="00242B5D">
      <w:pPr>
        <w:pStyle w:val="NoSpacing"/>
        <w:spacing w:line="276" w:lineRule="auto"/>
        <w:rPr>
          <w:rFonts w:ascii="TH SarabunPSK" w:hAnsi="TH SarabunPSK" w:cs="TH SarabunPSK"/>
          <w:sz w:val="32"/>
          <w:szCs w:val="32"/>
        </w:rPr>
      </w:pPr>
    </w:p>
    <w:p w:rsidR="00EB0307" w:rsidRPr="00242B5D" w:rsidRDefault="00EB0307" w:rsidP="00242B5D">
      <w:pPr>
        <w:pStyle w:val="NoSpacing"/>
        <w:spacing w:line="276" w:lineRule="auto"/>
        <w:rPr>
          <w:rFonts w:ascii="TH SarabunPSK" w:hAnsi="TH SarabunPSK" w:cs="TH SarabunPSK"/>
          <w:sz w:val="32"/>
          <w:szCs w:val="32"/>
        </w:rPr>
      </w:pPr>
    </w:p>
    <w:p w:rsidR="00EB0307" w:rsidRPr="00242B5D" w:rsidRDefault="00EB0307" w:rsidP="00242B5D">
      <w:pPr>
        <w:pStyle w:val="NoSpacing"/>
        <w:spacing w:line="276" w:lineRule="auto"/>
        <w:rPr>
          <w:rFonts w:ascii="TH SarabunPSK" w:hAnsi="TH SarabunPSK" w:cs="TH SarabunPSK"/>
          <w:sz w:val="32"/>
          <w:szCs w:val="32"/>
        </w:rPr>
      </w:pPr>
    </w:p>
    <w:p w:rsidR="00EB0307" w:rsidRPr="00242B5D" w:rsidRDefault="00EB0307" w:rsidP="00242B5D">
      <w:pPr>
        <w:pStyle w:val="NoSpacing"/>
        <w:spacing w:line="276" w:lineRule="auto"/>
        <w:rPr>
          <w:rFonts w:ascii="TH SarabunPSK" w:hAnsi="TH SarabunPSK" w:cs="TH SarabunPSK"/>
          <w:sz w:val="32"/>
          <w:szCs w:val="32"/>
        </w:rPr>
      </w:pPr>
    </w:p>
    <w:p w:rsidR="00B826E6" w:rsidRPr="00242B5D" w:rsidRDefault="00B826E6" w:rsidP="00242B5D">
      <w:pPr>
        <w:pStyle w:val="NoSpacing"/>
        <w:spacing w:line="276" w:lineRule="auto"/>
        <w:jc w:val="center"/>
        <w:rPr>
          <w:rFonts w:ascii="TH SarabunPSK" w:hAnsi="TH SarabunPSK" w:cs="TH SarabunPSK"/>
          <w:sz w:val="30"/>
          <w:szCs w:val="30"/>
        </w:rPr>
      </w:pPr>
    </w:p>
    <w:p w:rsidR="004363D3" w:rsidRDefault="004363D3" w:rsidP="00242B5D">
      <w:pPr>
        <w:pStyle w:val="NoSpacing"/>
        <w:spacing w:line="276" w:lineRule="auto"/>
        <w:rPr>
          <w:rFonts w:ascii="TH SarabunPSK" w:hAnsi="TH SarabunPSK" w:cs="TH SarabunPSK"/>
          <w:b/>
          <w:bCs/>
          <w:sz w:val="32"/>
          <w:szCs w:val="32"/>
          <w:u w:val="single"/>
        </w:rPr>
      </w:pPr>
    </w:p>
    <w:p w:rsidR="00501D60" w:rsidRDefault="00501D60" w:rsidP="00242B5D">
      <w:pPr>
        <w:pStyle w:val="NoSpacing"/>
        <w:spacing w:line="276" w:lineRule="auto"/>
        <w:rPr>
          <w:rFonts w:ascii="TH SarabunPSK" w:hAnsi="TH SarabunPSK" w:cs="TH SarabunPSK"/>
          <w:b/>
          <w:bCs/>
          <w:sz w:val="32"/>
          <w:szCs w:val="32"/>
          <w:u w:val="single"/>
        </w:rPr>
      </w:pPr>
    </w:p>
    <w:p w:rsidR="00501D60" w:rsidRDefault="00501D60" w:rsidP="00242B5D">
      <w:pPr>
        <w:pStyle w:val="NoSpacing"/>
        <w:spacing w:line="276" w:lineRule="auto"/>
        <w:rPr>
          <w:rFonts w:ascii="TH SarabunPSK" w:hAnsi="TH SarabunPSK" w:cs="TH SarabunPSK"/>
          <w:b/>
          <w:bCs/>
          <w:sz w:val="32"/>
          <w:szCs w:val="32"/>
          <w:u w:val="single"/>
        </w:rPr>
      </w:pPr>
    </w:p>
    <w:p w:rsidR="00501D60" w:rsidRDefault="00501D60" w:rsidP="00242B5D">
      <w:pPr>
        <w:pStyle w:val="NoSpacing"/>
        <w:spacing w:line="276" w:lineRule="auto"/>
        <w:rPr>
          <w:rFonts w:ascii="TH SarabunPSK" w:hAnsi="TH SarabunPSK" w:cs="TH SarabunPSK"/>
          <w:b/>
          <w:bCs/>
          <w:sz w:val="32"/>
          <w:szCs w:val="32"/>
          <w:u w:val="single"/>
        </w:rPr>
      </w:pPr>
    </w:p>
    <w:p w:rsidR="00501D60" w:rsidRDefault="00501D60" w:rsidP="00242B5D">
      <w:pPr>
        <w:pStyle w:val="NoSpacing"/>
        <w:spacing w:line="276" w:lineRule="auto"/>
        <w:rPr>
          <w:rFonts w:ascii="TH SarabunPSK" w:hAnsi="TH SarabunPSK" w:cs="TH SarabunPSK"/>
          <w:b/>
          <w:bCs/>
          <w:sz w:val="32"/>
          <w:szCs w:val="32"/>
          <w:u w:val="single"/>
        </w:rPr>
      </w:pPr>
    </w:p>
    <w:p w:rsidR="00501D60" w:rsidRPr="00501D60" w:rsidRDefault="00501D60" w:rsidP="00242B5D">
      <w:pPr>
        <w:pStyle w:val="NoSpacing"/>
        <w:spacing w:line="276" w:lineRule="auto"/>
        <w:rPr>
          <w:rFonts w:ascii="TH SarabunPSK" w:hAnsi="TH SarabunPSK" w:cs="TH SarabunPSK" w:hint="cs"/>
          <w:b/>
          <w:bCs/>
          <w:sz w:val="32"/>
          <w:szCs w:val="32"/>
          <w:u w:val="single"/>
        </w:rPr>
      </w:pPr>
    </w:p>
    <w:p w:rsidR="00242B5D" w:rsidRPr="00242B5D" w:rsidRDefault="00242B5D" w:rsidP="00242B5D">
      <w:pPr>
        <w:pStyle w:val="NoSpacing"/>
        <w:spacing w:line="276" w:lineRule="auto"/>
        <w:rPr>
          <w:rFonts w:ascii="TH SarabunPSK" w:hAnsi="TH SarabunPSK" w:cs="TH SarabunPSK"/>
          <w:b/>
          <w:bCs/>
          <w:sz w:val="32"/>
          <w:szCs w:val="32"/>
          <w:u w:val="single"/>
        </w:rPr>
      </w:pPr>
    </w:p>
    <w:p w:rsidR="00242B5D" w:rsidRPr="00242B5D" w:rsidRDefault="00242B5D" w:rsidP="00242B5D">
      <w:pPr>
        <w:pStyle w:val="NoSpacing"/>
        <w:spacing w:line="276" w:lineRule="auto"/>
        <w:rPr>
          <w:rFonts w:ascii="TH SarabunPSK" w:hAnsi="TH SarabunPSK" w:cs="TH SarabunPSK"/>
          <w:b/>
          <w:bCs/>
          <w:sz w:val="32"/>
          <w:szCs w:val="32"/>
          <w:u w:val="single"/>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b/>
          <w:bCs/>
          <w:sz w:val="32"/>
          <w:szCs w:val="32"/>
          <w:u w:val="single"/>
        </w:rPr>
        <w:lastRenderedPageBreak/>
        <w:t>Part 1</w:t>
      </w:r>
      <w:r w:rsidRPr="00242B5D">
        <w:rPr>
          <w:rFonts w:ascii="TH SarabunPSK" w:hAnsi="TH SarabunPSK" w:cs="TH SarabunPSK"/>
          <w:sz w:val="32"/>
          <w:szCs w:val="32"/>
          <w:cs/>
        </w:rPr>
        <w:t xml:space="preserve"> </w:t>
      </w:r>
      <w:r w:rsidRPr="00242B5D">
        <w:rPr>
          <w:rFonts w:ascii="TH SarabunPSK" w:hAnsi="TH SarabunPSK" w:cs="TH SarabunPSK"/>
          <w:sz w:val="32"/>
          <w:szCs w:val="32"/>
        </w:rPr>
        <w:t>Contribution details</w:t>
      </w: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 xml:space="preserve">          Please specify participation details</w:t>
      </w:r>
      <w:r w:rsidRPr="00242B5D">
        <w:rPr>
          <w:rFonts w:ascii="TH SarabunPSK" w:hAnsi="TH SarabunPSK" w:cs="TH SarabunPSK" w:hint="cs"/>
          <w:sz w:val="32"/>
          <w:szCs w:val="32"/>
          <w:cs/>
        </w:rPr>
        <w:t xml:space="preserve">. </w:t>
      </w:r>
      <w:r w:rsidRPr="00242B5D">
        <w:rPr>
          <w:rFonts w:ascii="TH SarabunPSK" w:hAnsi="TH SarabunPSK" w:cs="TH SarabunPSK"/>
          <w:sz w:val="32"/>
          <w:szCs w:val="32"/>
        </w:rPr>
        <w:t>In case of multiple contributors, please specify roles and responsibilities of all contributors.</w:t>
      </w:r>
      <w:r w:rsidRPr="00242B5D">
        <w:rPr>
          <w:rFonts w:ascii="TH SarabunPSK" w:hAnsi="TH SarabunPSK" w:cs="TH SarabunPSK"/>
          <w:sz w:val="32"/>
          <w:szCs w:val="32"/>
          <w:cs/>
        </w:rPr>
        <w:t xml:space="preserve"> (</w:t>
      </w:r>
      <w:r w:rsidRPr="00242B5D">
        <w:rPr>
          <w:rFonts w:ascii="TH SarabunPSK" w:hAnsi="TH SarabunPSK" w:cs="TH SarabunPSK"/>
          <w:sz w:val="32"/>
          <w:szCs w:val="32"/>
        </w:rPr>
        <w:t>Because there is no percentage in Academic work, therefore, roles and responsibilities specified by applicant will affect the consideration of academic works</w:t>
      </w:r>
      <w:r w:rsidRPr="00242B5D">
        <w:rPr>
          <w:rFonts w:ascii="TH SarabunPSK" w:hAnsi="TH SarabunPSK" w:cs="TH SarabunPSK"/>
          <w:sz w:val="32"/>
          <w:szCs w:val="32"/>
          <w:cs/>
        </w:rPr>
        <w:t>)</w:t>
      </w:r>
    </w:p>
    <w:tbl>
      <w:tblPr>
        <w:tblStyle w:val="TableGrid"/>
        <w:tblW w:w="0" w:type="auto"/>
        <w:tblLook w:val="04A0" w:firstRow="1" w:lastRow="0" w:firstColumn="1" w:lastColumn="0" w:noHBand="0" w:noVBand="1"/>
      </w:tblPr>
      <w:tblGrid>
        <w:gridCol w:w="4680"/>
        <w:gridCol w:w="4666"/>
      </w:tblGrid>
      <w:tr w:rsidR="00242B5D" w:rsidRPr="00242B5D" w:rsidTr="0008254B">
        <w:tc>
          <w:tcPr>
            <w:tcW w:w="4868" w:type="dxa"/>
          </w:tcPr>
          <w:p w:rsidR="00EB0307" w:rsidRPr="00242B5D" w:rsidRDefault="00EB0307" w:rsidP="00242B5D">
            <w:pPr>
              <w:pStyle w:val="NoSpacing"/>
              <w:spacing w:line="276" w:lineRule="auto"/>
              <w:jc w:val="center"/>
              <w:rPr>
                <w:rFonts w:ascii="TH SarabunPSK" w:hAnsi="TH SarabunPSK" w:cs="TH SarabunPSK"/>
                <w:b/>
                <w:bCs/>
                <w:sz w:val="32"/>
                <w:szCs w:val="32"/>
              </w:rPr>
            </w:pPr>
            <w:r w:rsidRPr="00242B5D">
              <w:rPr>
                <w:rFonts w:ascii="TH SarabunPSK" w:hAnsi="TH SarabunPSK" w:cs="TH SarabunPSK"/>
                <w:b/>
                <w:bCs/>
                <w:sz w:val="32"/>
                <w:szCs w:val="32"/>
              </w:rPr>
              <w:t>Participation details</w:t>
            </w:r>
          </w:p>
        </w:tc>
        <w:tc>
          <w:tcPr>
            <w:tcW w:w="4868" w:type="dxa"/>
          </w:tcPr>
          <w:p w:rsidR="00EB0307" w:rsidRPr="00242B5D" w:rsidRDefault="00EB0307" w:rsidP="00242B5D">
            <w:pPr>
              <w:pStyle w:val="NoSpacing"/>
              <w:spacing w:line="276" w:lineRule="auto"/>
              <w:jc w:val="center"/>
              <w:rPr>
                <w:rFonts w:ascii="TH SarabunPSK" w:hAnsi="TH SarabunPSK" w:cs="TH SarabunPSK"/>
                <w:b/>
                <w:bCs/>
                <w:sz w:val="32"/>
                <w:szCs w:val="32"/>
              </w:rPr>
            </w:pPr>
            <w:r w:rsidRPr="00242B5D">
              <w:rPr>
                <w:rFonts w:ascii="TH SarabunPSK" w:hAnsi="TH SarabunPSK" w:cs="TH SarabunPSK"/>
                <w:b/>
                <w:bCs/>
                <w:sz w:val="32"/>
                <w:szCs w:val="32"/>
              </w:rPr>
              <w:t>Roles and responsibilities</w:t>
            </w:r>
          </w:p>
        </w:tc>
      </w:tr>
      <w:tr w:rsidR="00242B5D" w:rsidRPr="00242B5D" w:rsidTr="0008254B">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A</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Initiation </w:t>
            </w:r>
            <w:r w:rsidRPr="00242B5D">
              <w:rPr>
                <w:rFonts w:ascii="TH SarabunPSK" w:hAnsi="TH SarabunPSK" w:cs="TH SarabunPSK"/>
                <w:sz w:val="32"/>
                <w:szCs w:val="32"/>
                <w:cs/>
              </w:rPr>
              <w:t>(</w:t>
            </w:r>
            <w:r w:rsidRPr="00242B5D">
              <w:rPr>
                <w:rFonts w:ascii="TH SarabunPSK" w:hAnsi="TH SarabunPSK" w:cs="TH SarabunPSK"/>
                <w:sz w:val="32"/>
                <w:szCs w:val="32"/>
              </w:rPr>
              <w:t>idea</w:t>
            </w:r>
            <w:r w:rsidRPr="00242B5D">
              <w:rPr>
                <w:rFonts w:ascii="TH SarabunPSK" w:hAnsi="TH SarabunPSK" w:cs="TH SarabunPSK"/>
                <w:sz w:val="32"/>
                <w:szCs w:val="32"/>
                <w:cs/>
              </w:rPr>
              <w:t>)</w:t>
            </w:r>
            <w:r w:rsidRPr="00242B5D">
              <w:rPr>
                <w:rFonts w:ascii="TH SarabunPSK" w:hAnsi="TH SarabunPSK" w:cs="TH SarabunPSK"/>
                <w:sz w:val="32"/>
                <w:szCs w:val="32"/>
              </w:rPr>
              <w:t>, conceptualization of</w:t>
            </w: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hypothesis</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r w:rsidR="00242B5D" w:rsidRPr="00242B5D" w:rsidTr="0008254B">
        <w:tc>
          <w:tcPr>
            <w:tcW w:w="4868" w:type="dxa"/>
          </w:tcPr>
          <w:p w:rsidR="00EB0307" w:rsidRPr="00242B5D" w:rsidRDefault="00925521" w:rsidP="00242B5D">
            <w:pPr>
              <w:pStyle w:val="NoSpacing"/>
              <w:spacing w:line="276" w:lineRule="auto"/>
              <w:rPr>
                <w:rFonts w:ascii="TH SarabunPSK" w:hAnsi="TH SarabunPSK" w:cs="TH SarabunPSK"/>
                <w:sz w:val="32"/>
                <w:szCs w:val="32"/>
              </w:rPr>
            </w:pPr>
            <w:r w:rsidRPr="00242B5D">
              <w:rPr>
                <w:rFonts w:ascii="TH SarabunPSK" w:hAnsi="TH SarabunPSK" w:cs="TH SarabunPSK"/>
                <w:sz w:val="30"/>
                <w:szCs w:val="30"/>
              </w:rPr>
              <w:t>B. Research / experimental design e.g., Research methodology, method of data collection, laboratory testing, instrumentation and criteria</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r w:rsidR="00242B5D" w:rsidRPr="00242B5D" w:rsidTr="0008254B">
        <w:tc>
          <w:tcPr>
            <w:tcW w:w="4868" w:type="dxa"/>
          </w:tcPr>
          <w:p w:rsidR="00EB0307" w:rsidRPr="00242B5D" w:rsidRDefault="00925521" w:rsidP="00242B5D">
            <w:pPr>
              <w:pStyle w:val="NoSpacing"/>
              <w:spacing w:line="276" w:lineRule="auto"/>
              <w:rPr>
                <w:rFonts w:ascii="TH SarabunPSK" w:hAnsi="TH SarabunPSK" w:cs="TH SarabunPSK"/>
                <w:sz w:val="32"/>
                <w:szCs w:val="32"/>
              </w:rPr>
            </w:pPr>
            <w:r w:rsidRPr="00242B5D">
              <w:rPr>
                <w:rFonts w:ascii="TH SarabunPSK" w:hAnsi="TH SarabunPSK" w:cs="TH SarabunPSK"/>
                <w:sz w:val="30"/>
                <w:szCs w:val="30"/>
              </w:rPr>
              <w:t>C. Data collection, data curation, data storage, data analysis/formal analysis, interpretation of research data</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r w:rsidR="00242B5D" w:rsidRPr="00242B5D" w:rsidTr="0008254B">
        <w:tc>
          <w:tcPr>
            <w:tcW w:w="4868" w:type="dxa"/>
          </w:tcPr>
          <w:p w:rsidR="00EB0307" w:rsidRPr="00242B5D" w:rsidRDefault="00925521" w:rsidP="00242B5D">
            <w:pPr>
              <w:pStyle w:val="NoSpacing"/>
              <w:spacing w:line="276" w:lineRule="auto"/>
              <w:rPr>
                <w:rFonts w:ascii="TH SarabunPSK" w:hAnsi="TH SarabunPSK" w:cs="TH SarabunPSK"/>
                <w:sz w:val="32"/>
                <w:szCs w:val="32"/>
              </w:rPr>
            </w:pPr>
            <w:r w:rsidRPr="00242B5D">
              <w:rPr>
                <w:rFonts w:ascii="TH SarabunPSK" w:hAnsi="TH SarabunPSK" w:cs="TH SarabunPSK"/>
                <w:sz w:val="30"/>
                <w:szCs w:val="30"/>
              </w:rPr>
              <w:t>D. Discussion of the results and critical comment/criticism, e.g., comparison of the results with the previous conclusions, the body of knowledge or theories). Drawing conclusions and suggestions</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r w:rsidR="00242B5D" w:rsidRPr="00242B5D" w:rsidTr="0008254B">
        <w:tc>
          <w:tcPr>
            <w:tcW w:w="4868" w:type="dxa"/>
          </w:tcPr>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E</w:t>
            </w:r>
            <w:r w:rsidRPr="00242B5D">
              <w:rPr>
                <w:rFonts w:ascii="TH SarabunPSK" w:hAnsi="TH SarabunPSK" w:cs="TH SarabunPSK"/>
                <w:sz w:val="32"/>
                <w:szCs w:val="32"/>
                <w:cs/>
              </w:rPr>
              <w:t xml:space="preserve">. </w:t>
            </w:r>
            <w:r w:rsidRPr="00242B5D">
              <w:rPr>
                <w:rFonts w:ascii="TH SarabunPSK" w:hAnsi="TH SarabunPSK" w:cs="TH SarabunPSK"/>
                <w:sz w:val="32"/>
                <w:szCs w:val="32"/>
              </w:rPr>
              <w:t>Contribution in manuscript preparation, creative work,</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innovation, invention, </w:t>
            </w:r>
            <w:proofErr w:type="spellStart"/>
            <w:r w:rsidRPr="00242B5D">
              <w:rPr>
                <w:rFonts w:ascii="TH SarabunPSK" w:hAnsi="TH SarabunPSK" w:cs="TH SarabunPSK"/>
                <w:sz w:val="32"/>
                <w:szCs w:val="32"/>
              </w:rPr>
              <w:t>etc</w:t>
            </w:r>
            <w:proofErr w:type="spellEnd"/>
            <w:r w:rsidRPr="00242B5D">
              <w:rPr>
                <w:rFonts w:ascii="TH SarabunPSK" w:hAnsi="TH SarabunPSK" w:cs="TH SarabunPSK"/>
                <w:sz w:val="32"/>
                <w:szCs w:val="32"/>
                <w:cs/>
              </w:rPr>
              <w:t>.</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r w:rsidR="00242B5D" w:rsidRPr="00242B5D" w:rsidTr="0008254B">
        <w:tc>
          <w:tcPr>
            <w:tcW w:w="4868" w:type="dxa"/>
          </w:tcPr>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F</w:t>
            </w:r>
            <w:r w:rsidRPr="00242B5D">
              <w:rPr>
                <w:rFonts w:ascii="TH SarabunPSK" w:hAnsi="TH SarabunPSK" w:cs="TH SarabunPSK"/>
                <w:sz w:val="32"/>
                <w:szCs w:val="32"/>
                <w:cs/>
              </w:rPr>
              <w:t xml:space="preserve">. </w:t>
            </w:r>
            <w:r w:rsidRPr="00242B5D">
              <w:rPr>
                <w:rFonts w:ascii="TH SarabunPSK" w:hAnsi="TH SarabunPSK" w:cs="TH SarabunPSK"/>
                <w:sz w:val="32"/>
                <w:szCs w:val="32"/>
              </w:rPr>
              <w:t>Support for specimens, study cohort,</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logistics, research grant </w:t>
            </w:r>
            <w:r w:rsidRPr="00242B5D">
              <w:rPr>
                <w:rFonts w:ascii="TH SarabunPSK" w:hAnsi="TH SarabunPSK" w:cs="TH SarabunPSK"/>
                <w:sz w:val="32"/>
                <w:szCs w:val="32"/>
                <w:cs/>
              </w:rPr>
              <w:t>(</w:t>
            </w:r>
            <w:r w:rsidRPr="00242B5D">
              <w:rPr>
                <w:rFonts w:ascii="TH SarabunPSK" w:hAnsi="TH SarabunPSK" w:cs="TH SarabunPSK"/>
                <w:sz w:val="32"/>
                <w:szCs w:val="32"/>
              </w:rPr>
              <w:t>please</w:t>
            </w:r>
            <w:r w:rsidRPr="00242B5D">
              <w:rPr>
                <w:rFonts w:ascii="TH SarabunPSK" w:hAnsi="TH SarabunPSK" w:cs="TH SarabunPSK"/>
                <w:sz w:val="32"/>
                <w:szCs w:val="32"/>
                <w:cs/>
              </w:rPr>
              <w:t xml:space="preserve"> </w:t>
            </w:r>
            <w:r w:rsidRPr="00242B5D">
              <w:rPr>
                <w:rFonts w:ascii="TH SarabunPSK" w:hAnsi="TH SarabunPSK" w:cs="TH SarabunPSK"/>
                <w:sz w:val="32"/>
                <w:szCs w:val="32"/>
              </w:rPr>
              <w:t>specify funding source, budget and</w:t>
            </w:r>
            <w:r w:rsidRPr="00242B5D">
              <w:rPr>
                <w:rFonts w:ascii="TH SarabunPSK" w:hAnsi="TH SarabunPSK" w:cs="TH SarabunPSK"/>
                <w:sz w:val="32"/>
                <w:szCs w:val="32"/>
                <w:cs/>
              </w:rPr>
              <w:t xml:space="preserve"> </w:t>
            </w:r>
            <w:r w:rsidRPr="00242B5D">
              <w:rPr>
                <w:rFonts w:ascii="TH SarabunPSK" w:hAnsi="TH SarabunPSK" w:cs="TH SarabunPSK"/>
                <w:sz w:val="32"/>
                <w:szCs w:val="32"/>
              </w:rPr>
              <w:t>year</w:t>
            </w:r>
            <w:r w:rsidRPr="00242B5D">
              <w:rPr>
                <w:rFonts w:ascii="TH SarabunPSK" w:hAnsi="TH SarabunPSK" w:cs="TH SarabunPSK"/>
                <w:sz w:val="32"/>
                <w:szCs w:val="32"/>
                <w:cs/>
              </w:rPr>
              <w:t>)</w:t>
            </w:r>
            <w:r w:rsidRPr="00242B5D">
              <w:rPr>
                <w:rFonts w:ascii="TH SarabunPSK" w:hAnsi="TH SarabunPSK" w:cs="TH SarabunPSK"/>
                <w:sz w:val="32"/>
                <w:szCs w:val="32"/>
              </w:rPr>
              <w:t>, equipment, laboratory,</w:t>
            </w:r>
            <w:r w:rsidRPr="00242B5D">
              <w:rPr>
                <w:rFonts w:ascii="TH SarabunPSK" w:hAnsi="TH SarabunPSK" w:cs="TH SarabunPSK"/>
                <w:sz w:val="32"/>
                <w:szCs w:val="32"/>
                <w:cs/>
              </w:rPr>
              <w:t xml:space="preserve"> </w:t>
            </w:r>
            <w:r w:rsidRPr="00242B5D">
              <w:rPr>
                <w:rFonts w:ascii="TH SarabunPSK" w:hAnsi="TH SarabunPSK" w:cs="TH SarabunPSK"/>
                <w:sz w:val="32"/>
                <w:szCs w:val="32"/>
              </w:rPr>
              <w:t>supportive durable materials</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r w:rsidR="00EB0307" w:rsidRPr="00242B5D" w:rsidTr="0008254B">
        <w:tc>
          <w:tcPr>
            <w:tcW w:w="4868" w:type="dxa"/>
          </w:tcPr>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sz w:val="32"/>
                <w:szCs w:val="32"/>
              </w:rPr>
              <w:t>G</w:t>
            </w:r>
            <w:r w:rsidRPr="00242B5D">
              <w:rPr>
                <w:rFonts w:ascii="TH SarabunPSK" w:hAnsi="TH SarabunPSK" w:cs="TH SarabunPSK"/>
                <w:sz w:val="32"/>
                <w:szCs w:val="32"/>
                <w:cs/>
              </w:rPr>
              <w:t>.</w:t>
            </w:r>
            <w:r w:rsidRPr="00242B5D">
              <w:rPr>
                <w:rFonts w:ascii="TH SarabunPSK" w:hAnsi="TH SarabunPSK" w:cs="TH SarabunPSK"/>
                <w:sz w:val="32"/>
                <w:szCs w:val="32"/>
              </w:rPr>
              <w:t xml:space="preserve"> Others</w:t>
            </w:r>
          </w:p>
        </w:tc>
        <w:tc>
          <w:tcPr>
            <w:tcW w:w="4868" w:type="dxa"/>
          </w:tcPr>
          <w:p w:rsidR="00EB0307" w:rsidRPr="00242B5D" w:rsidRDefault="00EB0307" w:rsidP="00242B5D">
            <w:pPr>
              <w:pStyle w:val="NoSpacing"/>
              <w:spacing w:line="276" w:lineRule="auto"/>
              <w:jc w:val="thaiDistribute"/>
              <w:rPr>
                <w:rFonts w:ascii="TH SarabunPSK" w:hAnsi="TH SarabunPSK" w:cs="TH SarabunPSK"/>
                <w:sz w:val="32"/>
                <w:szCs w:val="32"/>
              </w:rPr>
            </w:pPr>
          </w:p>
        </w:tc>
      </w:tr>
    </w:tbl>
    <w:p w:rsidR="00EB0307" w:rsidRPr="00242B5D" w:rsidRDefault="00EB0307" w:rsidP="00242B5D">
      <w:pPr>
        <w:pStyle w:val="NoSpacing"/>
        <w:spacing w:line="276" w:lineRule="auto"/>
        <w:jc w:val="thaiDistribute"/>
        <w:rPr>
          <w:rFonts w:ascii="TH SarabunPSK" w:hAnsi="TH SarabunPSK" w:cs="TH SarabunPSK"/>
          <w:b/>
          <w:bCs/>
          <w:sz w:val="32"/>
          <w:szCs w:val="32"/>
        </w:rPr>
      </w:pPr>
    </w:p>
    <w:p w:rsidR="004363D3" w:rsidRPr="00242B5D" w:rsidRDefault="004363D3" w:rsidP="00242B5D">
      <w:pPr>
        <w:pStyle w:val="NoSpacing"/>
        <w:spacing w:line="276" w:lineRule="auto"/>
        <w:jc w:val="center"/>
        <w:rPr>
          <w:rFonts w:ascii="TH SarabunPSK" w:hAnsi="TH SarabunPSK" w:cs="TH SarabunPSK"/>
          <w:sz w:val="30"/>
          <w:szCs w:val="30"/>
        </w:rPr>
      </w:pPr>
    </w:p>
    <w:p w:rsidR="00E02BA0" w:rsidRDefault="00E02BA0" w:rsidP="00242B5D">
      <w:pPr>
        <w:pStyle w:val="NoSpacing"/>
        <w:spacing w:line="276" w:lineRule="auto"/>
        <w:jc w:val="thaiDistribute"/>
        <w:rPr>
          <w:rFonts w:ascii="TH SarabunPSK" w:hAnsi="TH SarabunPSK" w:cs="TH SarabunPSK"/>
          <w:b/>
          <w:bCs/>
          <w:sz w:val="32"/>
          <w:szCs w:val="32"/>
        </w:rPr>
      </w:pPr>
    </w:p>
    <w:p w:rsidR="00501D60" w:rsidRDefault="00501D60" w:rsidP="00242B5D">
      <w:pPr>
        <w:pStyle w:val="NoSpacing"/>
        <w:spacing w:line="276" w:lineRule="auto"/>
        <w:jc w:val="thaiDistribute"/>
        <w:rPr>
          <w:rFonts w:ascii="TH SarabunPSK" w:hAnsi="TH SarabunPSK" w:cs="TH SarabunPSK"/>
          <w:b/>
          <w:bCs/>
          <w:sz w:val="32"/>
          <w:szCs w:val="32"/>
        </w:rPr>
      </w:pPr>
    </w:p>
    <w:p w:rsidR="00501D60" w:rsidRDefault="00501D60" w:rsidP="00242B5D">
      <w:pPr>
        <w:pStyle w:val="NoSpacing"/>
        <w:spacing w:line="276" w:lineRule="auto"/>
        <w:jc w:val="thaiDistribute"/>
        <w:rPr>
          <w:rFonts w:ascii="TH SarabunPSK" w:hAnsi="TH SarabunPSK" w:cs="TH SarabunPSK"/>
          <w:b/>
          <w:bCs/>
          <w:sz w:val="32"/>
          <w:szCs w:val="32"/>
        </w:rPr>
      </w:pPr>
    </w:p>
    <w:p w:rsidR="00501D60" w:rsidRDefault="00501D60" w:rsidP="00242B5D">
      <w:pPr>
        <w:pStyle w:val="NoSpacing"/>
        <w:spacing w:line="276" w:lineRule="auto"/>
        <w:jc w:val="thaiDistribute"/>
        <w:rPr>
          <w:rFonts w:ascii="TH SarabunPSK" w:hAnsi="TH SarabunPSK" w:cs="TH SarabunPSK"/>
          <w:b/>
          <w:bCs/>
          <w:sz w:val="32"/>
          <w:szCs w:val="32"/>
        </w:rPr>
      </w:pPr>
    </w:p>
    <w:p w:rsidR="00501D60" w:rsidRDefault="00501D60" w:rsidP="00242B5D">
      <w:pPr>
        <w:pStyle w:val="NoSpacing"/>
        <w:spacing w:line="276" w:lineRule="auto"/>
        <w:jc w:val="thaiDistribute"/>
        <w:rPr>
          <w:rFonts w:ascii="TH SarabunPSK" w:hAnsi="TH SarabunPSK" w:cs="TH SarabunPSK"/>
          <w:b/>
          <w:bCs/>
          <w:sz w:val="32"/>
          <w:szCs w:val="32"/>
        </w:rPr>
      </w:pPr>
    </w:p>
    <w:p w:rsidR="00501D60" w:rsidRPr="00242B5D" w:rsidRDefault="00501D60" w:rsidP="00242B5D">
      <w:pPr>
        <w:pStyle w:val="NoSpacing"/>
        <w:spacing w:line="276" w:lineRule="auto"/>
        <w:jc w:val="thaiDistribute"/>
        <w:rPr>
          <w:rFonts w:ascii="TH SarabunPSK" w:hAnsi="TH SarabunPSK" w:cs="TH SarabunPSK" w:hint="cs"/>
          <w:b/>
          <w:bCs/>
          <w:sz w:val="32"/>
          <w:szCs w:val="32"/>
        </w:rPr>
      </w:pPr>
      <w:bookmarkStart w:id="0" w:name="_GoBack"/>
      <w:bookmarkEnd w:id="0"/>
    </w:p>
    <w:p w:rsidR="00E02BA0" w:rsidRPr="00242B5D" w:rsidRDefault="00E02BA0" w:rsidP="00242B5D">
      <w:pPr>
        <w:pStyle w:val="NoSpacing"/>
        <w:spacing w:line="276" w:lineRule="auto"/>
        <w:jc w:val="thaiDistribute"/>
        <w:rPr>
          <w:rFonts w:ascii="TH SarabunPSK" w:hAnsi="TH SarabunPSK" w:cs="TH SarabunPSK"/>
          <w:b/>
          <w:bCs/>
          <w:sz w:val="32"/>
          <w:szCs w:val="32"/>
        </w:rPr>
      </w:pPr>
    </w:p>
    <w:p w:rsidR="00847C9A" w:rsidRDefault="00847C9A" w:rsidP="00242B5D">
      <w:pPr>
        <w:pStyle w:val="NoSpacing"/>
        <w:spacing w:line="276" w:lineRule="auto"/>
        <w:rPr>
          <w:rFonts w:ascii="TH SarabunPSK" w:hAnsi="TH SarabunPSK" w:cs="TH SarabunPSK"/>
          <w:b/>
          <w:bCs/>
          <w:sz w:val="32"/>
          <w:szCs w:val="32"/>
        </w:rPr>
      </w:pPr>
    </w:p>
    <w:p w:rsidR="00EB0307" w:rsidRPr="00242B5D" w:rsidRDefault="00EB0307" w:rsidP="00242B5D">
      <w:pPr>
        <w:pStyle w:val="NoSpacing"/>
        <w:spacing w:line="276" w:lineRule="auto"/>
        <w:rPr>
          <w:rFonts w:ascii="TH SarabunPSK" w:hAnsi="TH SarabunPSK" w:cs="TH SarabunPSK"/>
          <w:sz w:val="32"/>
          <w:szCs w:val="32"/>
        </w:rPr>
      </w:pPr>
      <w:r w:rsidRPr="00242B5D">
        <w:rPr>
          <w:rFonts w:ascii="TH SarabunPSK" w:hAnsi="TH SarabunPSK" w:cs="TH SarabunPSK"/>
          <w:b/>
          <w:bCs/>
          <w:sz w:val="32"/>
          <w:szCs w:val="32"/>
          <w:u w:val="single"/>
        </w:rPr>
        <w:lastRenderedPageBreak/>
        <w:t>Part 2</w:t>
      </w:r>
      <w:r w:rsidRPr="00242B5D">
        <w:rPr>
          <w:rFonts w:ascii="TH SarabunPSK" w:hAnsi="TH SarabunPSK" w:cs="TH SarabunPSK"/>
          <w:sz w:val="32"/>
          <w:szCs w:val="32"/>
          <w:cs/>
        </w:rPr>
        <w:t xml:space="preserve"> </w:t>
      </w:r>
      <w:r w:rsidRPr="00242B5D">
        <w:rPr>
          <w:rFonts w:ascii="TH SarabunPSK" w:hAnsi="TH SarabunPSK" w:cs="TH SarabunPSK"/>
          <w:sz w:val="32"/>
          <w:szCs w:val="32"/>
        </w:rPr>
        <w:t>Details of the academic work, technology transfer or knowledge transfer</w:t>
      </w:r>
      <w:r w:rsidRPr="00242B5D">
        <w:rPr>
          <w:rFonts w:ascii="TH SarabunPSK" w:hAnsi="TH SarabunPSK" w:cs="TH SarabunPSK"/>
          <w:sz w:val="32"/>
          <w:szCs w:val="32"/>
        </w:rPr>
        <w:br/>
      </w:r>
      <w:r w:rsidRPr="00242B5D">
        <w:rPr>
          <w:rFonts w:ascii="TH SarabunPSK" w:hAnsi="TH SarabunPSK" w:cs="TH SarabunPSK"/>
          <w:sz w:val="32"/>
          <w:szCs w:val="32"/>
        </w:rPr>
        <w:tab/>
      </w:r>
      <w:r w:rsidRPr="00242B5D">
        <w:rPr>
          <w:rFonts w:ascii="TH SarabunPSK" w:hAnsi="TH SarabunPSK" w:cs="TH SarabunPSK"/>
          <w:sz w:val="32"/>
          <w:szCs w:val="32"/>
          <w:cs/>
        </w:rPr>
        <w:t>(</w:t>
      </w:r>
      <w:r w:rsidRPr="00242B5D">
        <w:rPr>
          <w:rFonts w:ascii="TH SarabunPSK" w:hAnsi="TH SarabunPSK" w:cs="TH SarabunPSK"/>
          <w:sz w:val="32"/>
          <w:szCs w:val="32"/>
        </w:rPr>
        <w:t>please provide evidence for consideration</w:t>
      </w:r>
      <w:r w:rsidRPr="00242B5D">
        <w:rPr>
          <w:rFonts w:ascii="TH SarabunPSK" w:hAnsi="TH SarabunPSK" w:cs="TH SarabunPSK"/>
          <w:sz w:val="32"/>
          <w:szCs w:val="32"/>
          <w:cs/>
        </w:rPr>
        <w:t>)</w:t>
      </w:r>
    </w:p>
    <w:p w:rsidR="00EB0307" w:rsidRPr="00242B5D" w:rsidRDefault="00EB0307" w:rsidP="00242B5D">
      <w:pPr>
        <w:pStyle w:val="NoSpacing"/>
        <w:spacing w:line="276" w:lineRule="auto"/>
        <w:rPr>
          <w:rFonts w:ascii="TH SarabunPSK" w:hAnsi="TH SarabunPSK" w:cs="TH SarabunPSK"/>
          <w:sz w:val="12"/>
          <w:szCs w:val="12"/>
        </w:rPr>
      </w:pP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A</w:t>
      </w:r>
      <w:r w:rsidRPr="00242B5D">
        <w:rPr>
          <w:rFonts w:ascii="TH SarabunPSK" w:hAnsi="TH SarabunPSK" w:cs="TH SarabunPSK"/>
          <w:sz w:val="32"/>
          <w:szCs w:val="32"/>
          <w:cs/>
        </w:rPr>
        <w:t xml:space="preserve">. </w:t>
      </w:r>
      <w:r w:rsidRPr="00242B5D">
        <w:rPr>
          <w:rFonts w:ascii="TH SarabunPSK" w:hAnsi="TH SarabunPSK" w:cs="TH SarabunPSK"/>
          <w:sz w:val="32"/>
          <w:szCs w:val="32"/>
        </w:rPr>
        <w:t>Specify journal, the</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journal impact factor </w:t>
      </w:r>
      <w:r w:rsidRPr="00242B5D">
        <w:rPr>
          <w:rFonts w:ascii="TH SarabunPSK" w:hAnsi="TH SarabunPSK" w:cs="TH SarabunPSK"/>
          <w:sz w:val="32"/>
          <w:szCs w:val="32"/>
          <w:cs/>
        </w:rPr>
        <w:t>(</w:t>
      </w:r>
      <w:r w:rsidRPr="00242B5D">
        <w:rPr>
          <w:rFonts w:ascii="TH SarabunPSK" w:hAnsi="TH SarabunPSK" w:cs="TH SarabunPSK"/>
          <w:sz w:val="32"/>
          <w:szCs w:val="32"/>
        </w:rPr>
        <w:t>Web of Science</w:t>
      </w:r>
      <w:r w:rsidRPr="00242B5D">
        <w:rPr>
          <w:rFonts w:ascii="TH SarabunPSK" w:hAnsi="TH SarabunPSK" w:cs="TH SarabunPSK"/>
          <w:sz w:val="32"/>
          <w:szCs w:val="32"/>
          <w:cs/>
        </w:rPr>
        <w:t>)</w:t>
      </w:r>
      <w:r w:rsidRPr="00242B5D">
        <w:rPr>
          <w:rFonts w:ascii="TH SarabunPSK" w:hAnsi="TH SarabunPSK" w:cs="TH SarabunPSK"/>
          <w:sz w:val="32"/>
          <w:szCs w:val="32"/>
        </w:rPr>
        <w:t>, and the</w:t>
      </w:r>
      <w:r w:rsidRPr="00242B5D">
        <w:rPr>
          <w:rFonts w:ascii="TH SarabunPSK" w:hAnsi="TH SarabunPSK" w:cs="TH SarabunPSK"/>
          <w:sz w:val="32"/>
          <w:szCs w:val="32"/>
          <w:cs/>
        </w:rPr>
        <w:t xml:space="preserve"> </w:t>
      </w:r>
      <w:r w:rsidRPr="00242B5D">
        <w:rPr>
          <w:rFonts w:ascii="TH SarabunPSK" w:hAnsi="TH SarabunPSK" w:cs="TH SarabunPSK"/>
          <w:sz w:val="32"/>
          <w:szCs w:val="32"/>
        </w:rPr>
        <w:t>number of</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citations </w:t>
      </w:r>
      <w:r w:rsidRPr="00242B5D">
        <w:rPr>
          <w:rFonts w:ascii="TH SarabunPSK" w:hAnsi="TH SarabunPSK" w:cs="TH SarabunPSK"/>
          <w:sz w:val="32"/>
          <w:szCs w:val="32"/>
          <w:cs/>
        </w:rPr>
        <w:t>(</w:t>
      </w:r>
      <w:r w:rsidRPr="00242B5D">
        <w:rPr>
          <w:rFonts w:ascii="TH SarabunPSK" w:hAnsi="TH SarabunPSK" w:cs="TH SarabunPSK"/>
          <w:sz w:val="32"/>
          <w:szCs w:val="32"/>
        </w:rPr>
        <w:t>please</w:t>
      </w:r>
      <w:r w:rsidRPr="00242B5D">
        <w:rPr>
          <w:rFonts w:ascii="TH SarabunPSK" w:hAnsi="TH SarabunPSK" w:cs="TH SarabunPSK"/>
          <w:sz w:val="32"/>
          <w:szCs w:val="32"/>
          <w:cs/>
        </w:rPr>
        <w:t xml:space="preserve"> </w:t>
      </w:r>
      <w:r w:rsidRPr="00242B5D">
        <w:rPr>
          <w:rFonts w:ascii="TH SarabunPSK" w:hAnsi="TH SarabunPSK" w:cs="TH SarabunPSK"/>
          <w:sz w:val="32"/>
          <w:szCs w:val="32"/>
        </w:rPr>
        <w:t>indicate a database</w:t>
      </w:r>
      <w:r w:rsidRPr="00242B5D">
        <w:rPr>
          <w:rFonts w:ascii="TH SarabunPSK" w:hAnsi="TH SarabunPSK" w:cs="TH SarabunPSK"/>
          <w:sz w:val="32"/>
          <w:szCs w:val="32"/>
          <w:cs/>
        </w:rPr>
        <w:t>).</w:t>
      </w:r>
    </w:p>
    <w:p w:rsidR="00EB0307" w:rsidRPr="00242B5D" w:rsidRDefault="00EB0307" w:rsidP="00242B5D">
      <w:pPr>
        <w:pStyle w:val="NoSpacing"/>
        <w:spacing w:line="276" w:lineRule="auto"/>
        <w:jc w:val="thaiDistribute"/>
        <w:rPr>
          <w:rFonts w:ascii="TH SarabunPSK" w:hAnsi="TH SarabunPSK" w:cs="TH SarabunPSK"/>
          <w:sz w:val="16"/>
          <w:szCs w:val="16"/>
        </w:rPr>
      </w:pP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B</w:t>
      </w:r>
      <w:r w:rsidRPr="00242B5D">
        <w:rPr>
          <w:rFonts w:ascii="TH SarabunPSK" w:hAnsi="TH SarabunPSK" w:cs="TH SarabunPSK"/>
          <w:sz w:val="32"/>
          <w:szCs w:val="32"/>
          <w:cs/>
        </w:rPr>
        <w:t xml:space="preserve">. </w:t>
      </w:r>
      <w:r w:rsidRPr="00242B5D">
        <w:rPr>
          <w:rFonts w:ascii="TH SarabunPSK" w:hAnsi="TH SarabunPSK" w:cs="TH SarabunPSK"/>
          <w:sz w:val="32"/>
          <w:szCs w:val="32"/>
        </w:rPr>
        <w:t>Specify patent, type of patent, year of registration, countries or regions</w:t>
      </w:r>
      <w:r w:rsidRPr="00242B5D">
        <w:rPr>
          <w:rFonts w:ascii="TH SarabunPSK" w:hAnsi="TH SarabunPSK" w:cs="TH SarabunPSK"/>
          <w:sz w:val="32"/>
          <w:szCs w:val="32"/>
          <w:cs/>
        </w:rPr>
        <w:t>.</w:t>
      </w:r>
    </w:p>
    <w:p w:rsidR="00EB0307" w:rsidRPr="00242B5D" w:rsidRDefault="00EB0307" w:rsidP="00242B5D">
      <w:pPr>
        <w:pStyle w:val="NoSpacing"/>
        <w:spacing w:line="276" w:lineRule="auto"/>
        <w:jc w:val="thaiDistribute"/>
        <w:rPr>
          <w:rFonts w:ascii="TH SarabunPSK" w:hAnsi="TH SarabunPSK" w:cs="TH SarabunPSK"/>
          <w:sz w:val="16"/>
          <w:szCs w:val="16"/>
        </w:rPr>
      </w:pP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C</w:t>
      </w:r>
      <w:r w:rsidRPr="00242B5D">
        <w:rPr>
          <w:rFonts w:ascii="TH SarabunPSK" w:hAnsi="TH SarabunPSK" w:cs="TH SarabunPSK"/>
          <w:sz w:val="32"/>
          <w:szCs w:val="32"/>
          <w:cs/>
        </w:rPr>
        <w:t xml:space="preserve">. </w:t>
      </w:r>
      <w:r w:rsidRPr="00242B5D">
        <w:rPr>
          <w:rFonts w:ascii="TH SarabunPSK" w:hAnsi="TH SarabunPSK" w:cs="TH SarabunPSK"/>
          <w:sz w:val="32"/>
          <w:szCs w:val="32"/>
        </w:rPr>
        <w:t>In the</w:t>
      </w:r>
      <w:r w:rsidRPr="00242B5D">
        <w:rPr>
          <w:rFonts w:ascii="TH SarabunPSK" w:hAnsi="TH SarabunPSK" w:cs="TH SarabunPSK"/>
          <w:sz w:val="32"/>
          <w:szCs w:val="32"/>
          <w:cs/>
        </w:rPr>
        <w:t xml:space="preserve"> </w:t>
      </w:r>
      <w:r w:rsidRPr="00242B5D">
        <w:rPr>
          <w:rFonts w:ascii="TH SarabunPSK" w:hAnsi="TH SarabunPSK" w:cs="TH SarabunPSK"/>
          <w:sz w:val="32"/>
          <w:szCs w:val="32"/>
        </w:rPr>
        <w:t>case of a technical report or research report, specify users, stakeholders or</w:t>
      </w:r>
      <w:r w:rsidRPr="00242B5D">
        <w:rPr>
          <w:rFonts w:ascii="TH SarabunPSK" w:hAnsi="TH SarabunPSK" w:cs="TH SarabunPSK"/>
          <w:sz w:val="32"/>
          <w:szCs w:val="32"/>
          <w:cs/>
        </w:rPr>
        <w:t xml:space="preserve"> </w:t>
      </w:r>
      <w:r w:rsidRPr="00242B5D">
        <w:rPr>
          <w:rFonts w:ascii="TH SarabunPSK" w:hAnsi="TH SarabunPSK" w:cs="TH SarabunPSK"/>
          <w:sz w:val="32"/>
          <w:szCs w:val="32"/>
        </w:rPr>
        <w:t>customers</w:t>
      </w:r>
      <w:r w:rsidRPr="00242B5D">
        <w:rPr>
          <w:rFonts w:ascii="TH SarabunPSK" w:hAnsi="TH SarabunPSK" w:cs="TH SarabunPSK"/>
          <w:sz w:val="32"/>
          <w:szCs w:val="32"/>
          <w:cs/>
        </w:rPr>
        <w:t>.</w:t>
      </w:r>
    </w:p>
    <w:p w:rsidR="00EB0307" w:rsidRPr="00242B5D" w:rsidRDefault="00EB0307" w:rsidP="00242B5D">
      <w:pPr>
        <w:pStyle w:val="NoSpacing"/>
        <w:spacing w:line="276" w:lineRule="auto"/>
        <w:jc w:val="thaiDistribute"/>
        <w:rPr>
          <w:rFonts w:ascii="TH SarabunPSK" w:hAnsi="TH SarabunPSK" w:cs="TH SarabunPSK"/>
          <w:sz w:val="16"/>
          <w:szCs w:val="16"/>
        </w:rPr>
      </w:pP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D</w:t>
      </w:r>
      <w:r w:rsidRPr="00242B5D">
        <w:rPr>
          <w:rFonts w:ascii="TH SarabunPSK" w:hAnsi="TH SarabunPSK" w:cs="TH SarabunPSK"/>
          <w:sz w:val="32"/>
          <w:szCs w:val="32"/>
          <w:cs/>
        </w:rPr>
        <w:t xml:space="preserve">. </w:t>
      </w:r>
      <w:r w:rsidRPr="00242B5D">
        <w:rPr>
          <w:rFonts w:ascii="TH SarabunPSK" w:hAnsi="TH SarabunPSK" w:cs="TH SarabunPSK"/>
          <w:sz w:val="32"/>
          <w:szCs w:val="32"/>
        </w:rPr>
        <w:t>If the published research has been presented as a</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poster or oral presentation </w:t>
      </w:r>
      <w:r w:rsidRPr="00242B5D">
        <w:rPr>
          <w:rFonts w:ascii="TH SarabunPSK" w:hAnsi="TH SarabunPSK" w:cs="TH SarabunPSK"/>
          <w:sz w:val="32"/>
          <w:szCs w:val="32"/>
          <w:cs/>
        </w:rPr>
        <w:t>(</w:t>
      </w:r>
      <w:r w:rsidRPr="00242B5D">
        <w:rPr>
          <w:rFonts w:ascii="TH SarabunPSK" w:hAnsi="TH SarabunPSK" w:cs="TH SarabunPSK"/>
          <w:sz w:val="32"/>
          <w:szCs w:val="32"/>
        </w:rPr>
        <w:t>please</w:t>
      </w:r>
      <w:r w:rsidRPr="00242B5D">
        <w:rPr>
          <w:rFonts w:ascii="TH SarabunPSK" w:hAnsi="TH SarabunPSK" w:cs="TH SarabunPSK"/>
          <w:sz w:val="32"/>
          <w:szCs w:val="32"/>
          <w:cs/>
        </w:rPr>
        <w:t xml:space="preserve"> </w:t>
      </w:r>
      <w:r w:rsidRPr="00242B5D">
        <w:rPr>
          <w:rFonts w:ascii="TH SarabunPSK" w:hAnsi="TH SarabunPSK" w:cs="TH SarabunPSK"/>
          <w:sz w:val="32"/>
          <w:szCs w:val="32"/>
        </w:rPr>
        <w:t>specify the session, such as a</w:t>
      </w:r>
      <w:r w:rsidRPr="00242B5D">
        <w:rPr>
          <w:rFonts w:ascii="TH SarabunPSK" w:hAnsi="TH SarabunPSK" w:cs="TH SarabunPSK"/>
          <w:sz w:val="32"/>
          <w:szCs w:val="32"/>
          <w:cs/>
        </w:rPr>
        <w:t xml:space="preserve"> </w:t>
      </w:r>
      <w:r w:rsidRPr="00242B5D">
        <w:rPr>
          <w:rFonts w:ascii="TH SarabunPSK" w:hAnsi="TH SarabunPSK" w:cs="TH SarabunPSK"/>
          <w:sz w:val="32"/>
          <w:szCs w:val="32"/>
        </w:rPr>
        <w:t>plenary, symposium or oral session</w:t>
      </w:r>
      <w:r w:rsidRPr="00242B5D">
        <w:rPr>
          <w:rFonts w:ascii="TH SarabunPSK" w:hAnsi="TH SarabunPSK" w:cs="TH SarabunPSK"/>
          <w:sz w:val="32"/>
          <w:szCs w:val="32"/>
          <w:cs/>
        </w:rPr>
        <w:t xml:space="preserve">). </w:t>
      </w:r>
      <w:r w:rsidRPr="00242B5D">
        <w:rPr>
          <w:rFonts w:ascii="TH SarabunPSK" w:hAnsi="TH SarabunPSK" w:cs="TH SarabunPSK"/>
          <w:sz w:val="32"/>
          <w:szCs w:val="32"/>
        </w:rPr>
        <w:t>In the</w:t>
      </w:r>
      <w:r w:rsidRPr="00242B5D">
        <w:rPr>
          <w:rFonts w:ascii="TH SarabunPSK" w:hAnsi="TH SarabunPSK" w:cs="TH SarabunPSK"/>
          <w:sz w:val="32"/>
          <w:szCs w:val="32"/>
          <w:cs/>
        </w:rPr>
        <w:t xml:space="preserve"> </w:t>
      </w:r>
      <w:r w:rsidRPr="00242B5D">
        <w:rPr>
          <w:rFonts w:ascii="TH SarabunPSK" w:hAnsi="TH SarabunPSK" w:cs="TH SarabunPSK"/>
          <w:sz w:val="32"/>
          <w:szCs w:val="32"/>
        </w:rPr>
        <w:t>case of art festivals</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or exhibitions, please provide program books or exhibition catalogs </w:t>
      </w:r>
      <w:r w:rsidRPr="00242B5D">
        <w:rPr>
          <w:rFonts w:ascii="TH SarabunPSK" w:hAnsi="TH SarabunPSK" w:cs="TH SarabunPSK"/>
          <w:sz w:val="32"/>
          <w:szCs w:val="32"/>
          <w:cs/>
        </w:rPr>
        <w:t>(</w:t>
      </w:r>
      <w:r w:rsidRPr="00242B5D">
        <w:rPr>
          <w:rFonts w:ascii="TH SarabunPSK" w:hAnsi="TH SarabunPSK" w:cs="TH SarabunPSK"/>
          <w:sz w:val="32"/>
          <w:szCs w:val="32"/>
        </w:rPr>
        <w:t>please also specify</w:t>
      </w:r>
      <w:r w:rsidRPr="00242B5D">
        <w:rPr>
          <w:rFonts w:ascii="TH SarabunPSK" w:hAnsi="TH SarabunPSK" w:cs="TH SarabunPSK"/>
          <w:sz w:val="32"/>
          <w:szCs w:val="32"/>
          <w:cs/>
        </w:rPr>
        <w:t xml:space="preserve"> </w:t>
      </w:r>
      <w:r w:rsidRPr="00242B5D">
        <w:rPr>
          <w:rFonts w:ascii="TH SarabunPSK" w:hAnsi="TH SarabunPSK" w:cs="TH SarabunPSK"/>
          <w:sz w:val="32"/>
          <w:szCs w:val="32"/>
        </w:rPr>
        <w:t>venue and country</w:t>
      </w:r>
      <w:r w:rsidRPr="00242B5D">
        <w:rPr>
          <w:rFonts w:ascii="TH SarabunPSK" w:hAnsi="TH SarabunPSK" w:cs="TH SarabunPSK"/>
          <w:sz w:val="32"/>
          <w:szCs w:val="32"/>
          <w:cs/>
        </w:rPr>
        <w:t xml:space="preserve">). </w:t>
      </w:r>
      <w:r w:rsidRPr="00242B5D">
        <w:rPr>
          <w:rFonts w:ascii="TH SarabunPSK" w:hAnsi="TH SarabunPSK" w:cs="TH SarabunPSK"/>
          <w:sz w:val="32"/>
          <w:szCs w:val="32"/>
        </w:rPr>
        <w:t>In the</w:t>
      </w:r>
      <w:r w:rsidRPr="00242B5D">
        <w:rPr>
          <w:rFonts w:ascii="TH SarabunPSK" w:hAnsi="TH SarabunPSK" w:cs="TH SarabunPSK"/>
          <w:sz w:val="32"/>
          <w:szCs w:val="32"/>
          <w:cs/>
        </w:rPr>
        <w:t xml:space="preserve"> </w:t>
      </w:r>
      <w:r w:rsidRPr="00242B5D">
        <w:rPr>
          <w:rFonts w:ascii="TH SarabunPSK" w:hAnsi="TH SarabunPSK" w:cs="TH SarabunPSK"/>
          <w:sz w:val="32"/>
          <w:szCs w:val="32"/>
        </w:rPr>
        <w:t>case of books, please specify the publisher and year</w:t>
      </w:r>
      <w:r w:rsidRPr="00242B5D">
        <w:rPr>
          <w:rFonts w:ascii="TH SarabunPSK" w:hAnsi="TH SarabunPSK" w:cs="TH SarabunPSK"/>
          <w:sz w:val="32"/>
          <w:szCs w:val="32"/>
          <w:cs/>
        </w:rPr>
        <w:t>.</w:t>
      </w:r>
    </w:p>
    <w:p w:rsidR="00EB0307" w:rsidRPr="00242B5D" w:rsidRDefault="00EB0307" w:rsidP="00242B5D">
      <w:pPr>
        <w:pStyle w:val="NoSpacing"/>
        <w:spacing w:line="276" w:lineRule="auto"/>
        <w:jc w:val="thaiDistribute"/>
        <w:rPr>
          <w:rFonts w:ascii="TH SarabunPSK" w:hAnsi="TH SarabunPSK" w:cs="TH SarabunPSK"/>
          <w:sz w:val="16"/>
          <w:szCs w:val="16"/>
        </w:rPr>
      </w:pP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E</w:t>
      </w:r>
      <w:r w:rsidRPr="00242B5D">
        <w:rPr>
          <w:rFonts w:ascii="TH SarabunPSK" w:hAnsi="TH SarabunPSK" w:cs="TH SarabunPSK"/>
          <w:sz w:val="32"/>
          <w:szCs w:val="32"/>
          <w:cs/>
        </w:rPr>
        <w:t>.</w:t>
      </w:r>
      <w:r w:rsidRPr="00242B5D">
        <w:rPr>
          <w:rFonts w:ascii="TH SarabunPSK" w:hAnsi="TH SarabunPSK" w:cs="TH SarabunPSK"/>
          <w:sz w:val="32"/>
          <w:szCs w:val="32"/>
        </w:rPr>
        <w:t xml:space="preserve"> List all research grants related to this academic work</w:t>
      </w:r>
      <w:r w:rsidRPr="00242B5D">
        <w:rPr>
          <w:rFonts w:ascii="TH SarabunPSK" w:hAnsi="TH SarabunPSK" w:cs="TH SarabunPSK"/>
          <w:sz w:val="32"/>
          <w:szCs w:val="32"/>
          <w:cs/>
        </w:rPr>
        <w:t>.</w:t>
      </w:r>
    </w:p>
    <w:p w:rsidR="00EB0307" w:rsidRPr="00242B5D" w:rsidRDefault="00EB0307" w:rsidP="00242B5D">
      <w:pPr>
        <w:pStyle w:val="NoSpacing"/>
        <w:spacing w:line="276" w:lineRule="auto"/>
        <w:jc w:val="thaiDistribute"/>
        <w:rPr>
          <w:rFonts w:ascii="TH SarabunPSK" w:hAnsi="TH SarabunPSK" w:cs="TH SarabunPSK"/>
          <w:sz w:val="16"/>
          <w:szCs w:val="16"/>
        </w:rPr>
      </w:pP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F</w:t>
      </w:r>
      <w:r w:rsidRPr="00242B5D">
        <w:rPr>
          <w:rFonts w:ascii="TH SarabunPSK" w:hAnsi="TH SarabunPSK" w:cs="TH SarabunPSK"/>
          <w:sz w:val="32"/>
          <w:szCs w:val="32"/>
          <w:cs/>
        </w:rPr>
        <w:t xml:space="preserve">. </w:t>
      </w:r>
      <w:r w:rsidRPr="00242B5D">
        <w:rPr>
          <w:rFonts w:ascii="TH SarabunPSK" w:hAnsi="TH SarabunPSK" w:cs="TH SarabunPSK"/>
          <w:sz w:val="32"/>
          <w:szCs w:val="32"/>
        </w:rPr>
        <w:t>Regarding technology transfer, please</w:t>
      </w: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specify licensing fees and relevant evidence </w:t>
      </w:r>
      <w:r w:rsidRPr="00242B5D">
        <w:rPr>
          <w:rFonts w:ascii="TH SarabunPSK" w:hAnsi="TH SarabunPSK" w:cs="TH SarabunPSK"/>
          <w:sz w:val="32"/>
          <w:szCs w:val="32"/>
          <w:cs/>
        </w:rPr>
        <w:t>(</w:t>
      </w:r>
      <w:r w:rsidRPr="00242B5D">
        <w:rPr>
          <w:rFonts w:ascii="TH SarabunPSK" w:hAnsi="TH SarabunPSK" w:cs="TH SarabunPSK"/>
          <w:sz w:val="32"/>
          <w:szCs w:val="32"/>
        </w:rPr>
        <w:t>such as a</w:t>
      </w:r>
      <w:r w:rsidRPr="00242B5D">
        <w:rPr>
          <w:rFonts w:ascii="TH SarabunPSK" w:hAnsi="TH SarabunPSK" w:cs="TH SarabunPSK"/>
          <w:sz w:val="32"/>
          <w:szCs w:val="32"/>
          <w:cs/>
        </w:rPr>
        <w:t xml:space="preserve"> </w:t>
      </w:r>
      <w:r w:rsidRPr="00242B5D">
        <w:rPr>
          <w:rFonts w:ascii="TH SarabunPSK" w:hAnsi="TH SarabunPSK" w:cs="TH SarabunPSK"/>
          <w:sz w:val="32"/>
          <w:szCs w:val="32"/>
        </w:rPr>
        <w:t>contract</w:t>
      </w:r>
      <w:r w:rsidRPr="00242B5D">
        <w:rPr>
          <w:rFonts w:ascii="TH SarabunPSK" w:hAnsi="TH SarabunPSK" w:cs="TH SarabunPSK"/>
          <w:sz w:val="32"/>
          <w:szCs w:val="32"/>
          <w:cs/>
        </w:rPr>
        <w:t>).</w:t>
      </w:r>
      <w:r w:rsidRPr="00242B5D">
        <w:rPr>
          <w:rFonts w:ascii="TH SarabunPSK" w:hAnsi="TH SarabunPSK" w:cs="TH SarabunPSK"/>
          <w:sz w:val="32"/>
          <w:szCs w:val="32"/>
        </w:rPr>
        <w:t xml:space="preserve">                                                                           </w:t>
      </w:r>
    </w:p>
    <w:p w:rsidR="00EB0307" w:rsidRPr="00242B5D" w:rsidRDefault="00E02BA0"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noProof/>
          <w:sz w:val="30"/>
          <w:szCs w:val="30"/>
        </w:rPr>
        <mc:AlternateContent>
          <mc:Choice Requires="wps">
            <w:drawing>
              <wp:anchor distT="0" distB="0" distL="114300" distR="114300" simplePos="0" relativeHeight="251661312" behindDoc="0" locked="0" layoutInCell="1" allowOverlap="1" wp14:anchorId="557D6D2C" wp14:editId="47D20188">
                <wp:simplePos x="0" y="0"/>
                <wp:positionH relativeFrom="column">
                  <wp:posOffset>3296285</wp:posOffset>
                </wp:positionH>
                <wp:positionV relativeFrom="paragraph">
                  <wp:posOffset>15240</wp:posOffset>
                </wp:positionV>
                <wp:extent cx="2257425" cy="9715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257425" cy="971550"/>
                        </a:xfrm>
                        <a:prstGeom prst="rect">
                          <a:avLst/>
                        </a:prstGeom>
                        <a:solidFill>
                          <a:schemeClr val="lt1"/>
                        </a:solidFill>
                        <a:ln w="6350">
                          <a:noFill/>
                        </a:ln>
                      </wps:spPr>
                      <wps:txb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p w:rsidR="00E02BA0" w:rsidRPr="00112D5C"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B33639">
                              <w:rPr>
                                <w:rFonts w:ascii="TH SarabunPSK" w:hAnsi="TH SarabunPSK" w:cs="TH SarabunPSK"/>
                                <w:sz w:val="32"/>
                                <w:szCs w:val="32"/>
                              </w:rPr>
                              <w:t>First 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D6D2C" id="_x0000_t202" coordsize="21600,21600" o:spt="202" path="m,l,21600r21600,l21600,xe">
                <v:stroke joinstyle="miter"/>
                <v:path gradientshapeok="t" o:connecttype="rect"/>
              </v:shapetype>
              <v:shape id="Text Box 2" o:spid="_x0000_s1026" type="#_x0000_t202" style="position:absolute;left:0;text-align:left;margin-left:259.55pt;margin-top:1.2pt;width:177.75pt;height: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" fillcolor="white [3201]" stroked="f" strokeweight=".5pt">
                <v:textbo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p w:rsidR="00E02BA0" w:rsidRPr="00112D5C"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B33639">
                        <w:rPr>
                          <w:rFonts w:ascii="TH SarabunPSK" w:hAnsi="TH SarabunPSK" w:cs="TH SarabunPSK"/>
                          <w:sz w:val="32"/>
                          <w:szCs w:val="32"/>
                        </w:rPr>
                        <w:t>First author</w:t>
                      </w:r>
                    </w:p>
                  </w:txbxContent>
                </v:textbox>
              </v:shape>
            </w:pict>
          </mc:Fallback>
        </mc:AlternateContent>
      </w:r>
      <w:r w:rsidRPr="00242B5D">
        <w:rPr>
          <w:rFonts w:ascii="TH SarabunPSK" w:hAnsi="TH SarabunPSK" w:cs="TH SarabunPSK"/>
          <w:noProof/>
          <w:sz w:val="30"/>
          <w:szCs w:val="30"/>
        </w:rPr>
        <mc:AlternateContent>
          <mc:Choice Requires="wps">
            <w:drawing>
              <wp:anchor distT="0" distB="0" distL="114300" distR="114300" simplePos="0" relativeHeight="251659264" behindDoc="0" locked="0" layoutInCell="1" allowOverlap="1" wp14:anchorId="5E91A25C" wp14:editId="140E891A">
                <wp:simplePos x="0" y="0"/>
                <wp:positionH relativeFrom="column">
                  <wp:posOffset>0</wp:posOffset>
                </wp:positionH>
                <wp:positionV relativeFrom="paragraph">
                  <wp:posOffset>-635</wp:posOffset>
                </wp:positionV>
                <wp:extent cx="2257425" cy="9715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2257425" cy="971550"/>
                        </a:xfrm>
                        <a:prstGeom prst="rect">
                          <a:avLst/>
                        </a:prstGeom>
                        <a:solidFill>
                          <a:schemeClr val="lt1"/>
                        </a:solidFill>
                        <a:ln w="6350">
                          <a:noFill/>
                        </a:ln>
                      </wps:spPr>
                      <wps:txb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p w:rsidR="00E02BA0" w:rsidRPr="00112D5C"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B33639">
                              <w:rPr>
                                <w:rFonts w:ascii="TH SarabunPSK" w:hAnsi="TH SarabunPSK" w:cs="TH SarabunPSK"/>
                                <w:sz w:val="32"/>
                                <w:szCs w:val="32"/>
                              </w:rPr>
                              <w:t>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1A25C" id="Text Box 1" o:spid="_x0000_s1027" type="#_x0000_t202" style="position:absolute;left:0;text-align:left;margin-left:0;margin-top:-.05pt;width:177.75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" fillcolor="white [3201]" stroked="f" strokeweight=".5pt">
                <v:textbo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p w:rsidR="00E02BA0" w:rsidRPr="00112D5C"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B33639">
                        <w:rPr>
                          <w:rFonts w:ascii="TH SarabunPSK" w:hAnsi="TH SarabunPSK" w:cs="TH SarabunPSK"/>
                          <w:sz w:val="32"/>
                          <w:szCs w:val="32"/>
                        </w:rPr>
                        <w:t>Applicant</w:t>
                      </w:r>
                    </w:p>
                  </w:txbxContent>
                </v:textbox>
              </v:shape>
            </w:pict>
          </mc:Fallback>
        </mc:AlternateContent>
      </w:r>
      <w:r w:rsidR="00EB0307" w:rsidRPr="00242B5D">
        <w:rPr>
          <w:rFonts w:ascii="TH SarabunPSK" w:hAnsi="TH SarabunPSK" w:cs="TH SarabunPSK"/>
          <w:sz w:val="32"/>
          <w:szCs w:val="32"/>
          <w:cs/>
        </w:rPr>
        <w:t xml:space="preserve">                                                                                     </w:t>
      </w: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                            </w:t>
      </w:r>
    </w:p>
    <w:p w:rsidR="00EB0307" w:rsidRPr="00242B5D" w:rsidRDefault="00EB0307" w:rsidP="00242B5D">
      <w:pPr>
        <w:pStyle w:val="NoSpacing"/>
        <w:spacing w:line="276" w:lineRule="auto"/>
        <w:jc w:val="thaiDistribute"/>
        <w:rPr>
          <w:rFonts w:ascii="TH SarabunPSK" w:hAnsi="TH SarabunPSK" w:cs="TH SarabunPSK"/>
          <w:sz w:val="32"/>
          <w:szCs w:val="32"/>
        </w:rPr>
      </w:pPr>
    </w:p>
    <w:p w:rsidR="00EB0307" w:rsidRPr="00242B5D" w:rsidRDefault="00E02BA0"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noProof/>
          <w:sz w:val="30"/>
          <w:szCs w:val="30"/>
        </w:rPr>
        <mc:AlternateContent>
          <mc:Choice Requires="wps">
            <w:drawing>
              <wp:anchor distT="0" distB="0" distL="114300" distR="114300" simplePos="0" relativeHeight="251665408" behindDoc="0" locked="0" layoutInCell="1" allowOverlap="1" wp14:anchorId="0CAE7095" wp14:editId="1B21B835">
                <wp:simplePos x="0" y="0"/>
                <wp:positionH relativeFrom="column">
                  <wp:posOffset>3296285</wp:posOffset>
                </wp:positionH>
                <wp:positionV relativeFrom="paragraph">
                  <wp:posOffset>110490</wp:posOffset>
                </wp:positionV>
                <wp:extent cx="2257425" cy="9715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2257425" cy="971550"/>
                        </a:xfrm>
                        <a:prstGeom prst="rect">
                          <a:avLst/>
                        </a:prstGeom>
                        <a:solidFill>
                          <a:schemeClr val="lt1"/>
                        </a:solidFill>
                        <a:ln w="6350">
                          <a:noFill/>
                        </a:ln>
                      </wps:spPr>
                      <wps:txb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E7095" id="Text Box 4" o:spid="_x0000_s1028" type="#_x0000_t202" style="position:absolute;left:0;text-align:left;margin-left:259.55pt;margin-top:8.7pt;width:177.75pt;height: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" fillcolor="white [3201]" stroked="f" strokeweight=".5pt">
                <v:textbo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txbxContent>
                </v:textbox>
              </v:shape>
            </w:pict>
          </mc:Fallback>
        </mc:AlternateContent>
      </w:r>
      <w:r w:rsidRPr="00242B5D">
        <w:rPr>
          <w:rFonts w:ascii="TH SarabunPSK" w:hAnsi="TH SarabunPSK" w:cs="TH SarabunPSK"/>
          <w:noProof/>
          <w:sz w:val="30"/>
          <w:szCs w:val="30"/>
        </w:rPr>
        <mc:AlternateContent>
          <mc:Choice Requires="wps">
            <w:drawing>
              <wp:anchor distT="0" distB="0" distL="114300" distR="114300" simplePos="0" relativeHeight="251663360" behindDoc="0" locked="0" layoutInCell="1" allowOverlap="1" wp14:anchorId="77A485F1" wp14:editId="7DB373B2">
                <wp:simplePos x="0" y="0"/>
                <wp:positionH relativeFrom="column">
                  <wp:posOffset>635</wp:posOffset>
                </wp:positionH>
                <wp:positionV relativeFrom="paragraph">
                  <wp:posOffset>68580</wp:posOffset>
                </wp:positionV>
                <wp:extent cx="2257425" cy="971550"/>
                <wp:effectExtent l="0" t="0" r="9525" b="0"/>
                <wp:wrapNone/>
                <wp:docPr id="3" name="Text Box 3"/>
                <wp:cNvGraphicFramePr/>
                <a:graphic xmlns:a="http://schemas.openxmlformats.org/drawingml/2006/main">
                  <a:graphicData uri="http://schemas.microsoft.com/office/word/2010/wordprocessingShape">
                    <wps:wsp>
                      <wps:cNvSpPr txBox="1"/>
                      <wps:spPr>
                        <a:xfrm>
                          <a:off x="0" y="0"/>
                          <a:ext cx="2257425" cy="971550"/>
                        </a:xfrm>
                        <a:prstGeom prst="rect">
                          <a:avLst/>
                        </a:prstGeom>
                        <a:solidFill>
                          <a:schemeClr val="lt1"/>
                        </a:solidFill>
                        <a:ln w="6350">
                          <a:noFill/>
                        </a:ln>
                      </wps:spPr>
                      <wps:txb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p w:rsidR="00E02BA0" w:rsidRPr="00112D5C"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B33639">
                              <w:rPr>
                                <w:rFonts w:ascii="TH SarabunPSK" w:hAnsi="TH SarabunPSK" w:cs="TH SarabunPSK"/>
                                <w:sz w:val="32"/>
                                <w:szCs w:val="32"/>
                              </w:rPr>
                              <w:t>Corresponding author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485F1" id="Text Box 3" o:spid="_x0000_s1029" type="#_x0000_t202" style="position:absolute;left:0;text-align:left;margin-left:.05pt;margin-top:5.4pt;width:177.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" fillcolor="white [3201]" stroked="f" strokeweight=".5pt">
                <v:textbo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p w:rsidR="00E02BA0" w:rsidRPr="00112D5C"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B33639">
                        <w:rPr>
                          <w:rFonts w:ascii="TH SarabunPSK" w:hAnsi="TH SarabunPSK" w:cs="TH SarabunPSK"/>
                          <w:sz w:val="32"/>
                          <w:szCs w:val="32"/>
                        </w:rPr>
                        <w:t>Corresponding author</w:t>
                      </w:r>
                    </w:p>
                  </w:txbxContent>
                </v:textbox>
              </v:shape>
            </w:pict>
          </mc:Fallback>
        </mc:AlternateContent>
      </w:r>
      <w:r w:rsidR="00EB0307" w:rsidRPr="00242B5D">
        <w:rPr>
          <w:rFonts w:ascii="TH SarabunPSK" w:hAnsi="TH SarabunPSK" w:cs="TH SarabunPSK"/>
          <w:sz w:val="32"/>
          <w:szCs w:val="32"/>
          <w:cs/>
        </w:rPr>
        <w:t xml:space="preserve">                                  </w:t>
      </w:r>
      <w:r w:rsidR="00EB0307" w:rsidRPr="00242B5D">
        <w:rPr>
          <w:rFonts w:ascii="TH SarabunPSK" w:hAnsi="TH SarabunPSK" w:cs="TH SarabunPSK"/>
          <w:sz w:val="32"/>
          <w:szCs w:val="32"/>
        </w:rPr>
        <w:t xml:space="preserve">                                                 </w:t>
      </w: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cs/>
        </w:rPr>
        <w:t xml:space="preserve">                                                                                      </w:t>
      </w: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 </w:t>
      </w:r>
    </w:p>
    <w:p w:rsidR="00EB0307" w:rsidRPr="00242B5D" w:rsidRDefault="00E02BA0"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noProof/>
          <w:sz w:val="30"/>
          <w:szCs w:val="30"/>
        </w:rPr>
        <mc:AlternateContent>
          <mc:Choice Requires="wps">
            <w:drawing>
              <wp:anchor distT="0" distB="0" distL="114300" distR="114300" simplePos="0" relativeHeight="251669504" behindDoc="0" locked="0" layoutInCell="1" allowOverlap="1" wp14:anchorId="686A6B53" wp14:editId="55A42C23">
                <wp:simplePos x="0" y="0"/>
                <wp:positionH relativeFrom="column">
                  <wp:posOffset>3296285</wp:posOffset>
                </wp:positionH>
                <wp:positionV relativeFrom="paragraph">
                  <wp:posOffset>226695</wp:posOffset>
                </wp:positionV>
                <wp:extent cx="2257425" cy="9715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257425" cy="971550"/>
                        </a:xfrm>
                        <a:prstGeom prst="rect">
                          <a:avLst/>
                        </a:prstGeom>
                        <a:solidFill>
                          <a:schemeClr val="lt1"/>
                        </a:solidFill>
                        <a:ln w="6350">
                          <a:noFill/>
                        </a:ln>
                      </wps:spPr>
                      <wps:txb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A6B53" id="Text Box 6" o:spid="_x0000_s1030" type="#_x0000_t202" style="position:absolute;left:0;text-align:left;margin-left:259.55pt;margin-top:17.85pt;width:177.75pt;height: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" fillcolor="white [3201]" stroked="f" strokeweight=".5pt">
                <v:textbo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txbxContent>
                </v:textbox>
              </v:shape>
            </w:pict>
          </mc:Fallback>
        </mc:AlternateContent>
      </w:r>
      <w:r w:rsidRPr="00242B5D">
        <w:rPr>
          <w:rFonts w:ascii="TH SarabunPSK" w:hAnsi="TH SarabunPSK" w:cs="TH SarabunPSK"/>
          <w:noProof/>
          <w:sz w:val="30"/>
          <w:szCs w:val="30"/>
        </w:rPr>
        <mc:AlternateContent>
          <mc:Choice Requires="wps">
            <w:drawing>
              <wp:anchor distT="0" distB="0" distL="114300" distR="114300" simplePos="0" relativeHeight="251667456" behindDoc="0" locked="0" layoutInCell="1" allowOverlap="1" wp14:anchorId="163E2484" wp14:editId="690BA1B6">
                <wp:simplePos x="0" y="0"/>
                <wp:positionH relativeFrom="column">
                  <wp:posOffset>3810</wp:posOffset>
                </wp:positionH>
                <wp:positionV relativeFrom="paragraph">
                  <wp:posOffset>224790</wp:posOffset>
                </wp:positionV>
                <wp:extent cx="2257425" cy="97155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2257425" cy="971550"/>
                        </a:xfrm>
                        <a:prstGeom prst="rect">
                          <a:avLst/>
                        </a:prstGeom>
                        <a:solidFill>
                          <a:schemeClr val="lt1"/>
                        </a:solidFill>
                        <a:ln w="6350">
                          <a:noFill/>
                        </a:ln>
                      </wps:spPr>
                      <wps:txb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E2484" id="Text Box 5" o:spid="_x0000_s1031" type="#_x0000_t202" style="position:absolute;left:0;text-align:left;margin-left:.3pt;margin-top:17.7pt;width:177.75pt;height: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" fillcolor="white [3201]" stroked="f" strokeweight=".5pt">
                <v:textbox>
                  <w:txbxContent>
                    <w:p w:rsidR="00E02BA0" w:rsidRDefault="00E02BA0" w:rsidP="00E02BA0">
                      <w:pPr>
                        <w:autoSpaceDE w:val="0"/>
                        <w:autoSpaceDN w:val="0"/>
                        <w:adjustRightInd w:val="0"/>
                        <w:spacing w:line="276" w:lineRule="auto"/>
                        <w:rPr>
                          <w:rFonts w:ascii="TH SarabunPSK" w:hAnsi="TH SarabunPSK" w:cs="TH SarabunPSK"/>
                          <w:sz w:val="30"/>
                          <w:szCs w:val="30"/>
                        </w:rPr>
                      </w:pPr>
                      <w:r w:rsidRPr="00B33639">
                        <w:rPr>
                          <w:rFonts w:ascii="TH SarabunPSK" w:hAnsi="TH SarabunPSK" w:cs="TH SarabunPSK"/>
                          <w:sz w:val="32"/>
                          <w:szCs w:val="32"/>
                        </w:rPr>
                        <w:t>Sign</w:t>
                      </w:r>
                      <w:r w:rsidRPr="009010D5">
                        <w:rPr>
                          <w:rFonts w:ascii="TH SarabunPSK" w:hAnsi="TH SarabunPSK" w:cs="TH SarabunPSK"/>
                          <w:sz w:val="30"/>
                          <w:szCs w:val="30"/>
                          <w:cs/>
                        </w:rPr>
                        <w:t>..............</w:t>
                      </w:r>
                      <w:r>
                        <w:rPr>
                          <w:rFonts w:ascii="TH SarabunPSK" w:hAnsi="TH SarabunPSK" w:cs="TH SarabunPSK"/>
                          <w:sz w:val="30"/>
                          <w:szCs w:val="30"/>
                        </w:rPr>
                        <w:t>.........</w:t>
                      </w:r>
                      <w:r w:rsidRPr="009010D5">
                        <w:rPr>
                          <w:rFonts w:ascii="TH SarabunPSK" w:hAnsi="TH SarabunPSK" w:cs="TH SarabunPSK"/>
                          <w:sz w:val="30"/>
                          <w:szCs w:val="30"/>
                          <w:cs/>
                        </w:rPr>
                        <w:t>..............................</w:t>
                      </w:r>
                      <w:r>
                        <w:rPr>
                          <w:rFonts w:ascii="TH SarabunPSK" w:hAnsi="TH SarabunPSK" w:cs="TH SarabunPSK"/>
                          <w:sz w:val="30"/>
                          <w:szCs w:val="30"/>
                        </w:rPr>
                        <w:t xml:space="preserve">                                                             </w:t>
                      </w:r>
                    </w:p>
                    <w:p w:rsidR="00E02BA0" w:rsidRDefault="00E02BA0" w:rsidP="00E02BA0">
                      <w:pPr>
                        <w:autoSpaceDE w:val="0"/>
                        <w:autoSpaceDN w:val="0"/>
                        <w:adjustRightInd w:val="0"/>
                        <w:spacing w:line="276" w:lineRule="auto"/>
                        <w:rPr>
                          <w:rFonts w:ascii="TH SarabunPSK" w:hAnsi="TH SarabunPSK" w:cs="TH SarabunPSK"/>
                          <w:sz w:val="30"/>
                          <w:szCs w:val="30"/>
                        </w:rPr>
                      </w:pPr>
                      <w:r>
                        <w:rPr>
                          <w:rFonts w:ascii="TH SarabunPSK" w:hAnsi="TH SarabunPSK" w:cs="TH SarabunPSK"/>
                          <w:sz w:val="30"/>
                          <w:szCs w:val="30"/>
                        </w:rPr>
                        <w:t xml:space="preserve">     </w:t>
                      </w:r>
                      <w:r w:rsidRPr="009010D5">
                        <w:rPr>
                          <w:rFonts w:ascii="TH SarabunPSK" w:hAnsi="TH SarabunPSK" w:cs="TH SarabunPSK"/>
                          <w:sz w:val="30"/>
                          <w:szCs w:val="30"/>
                        </w:rPr>
                        <w:t>(.......</w:t>
                      </w:r>
                      <w:r>
                        <w:rPr>
                          <w:rFonts w:ascii="TH SarabunPSK" w:hAnsi="TH SarabunPSK" w:cs="TH SarabunPSK"/>
                          <w:sz w:val="30"/>
                          <w:szCs w:val="30"/>
                        </w:rPr>
                        <w:t>............</w:t>
                      </w:r>
                      <w:r w:rsidRPr="009010D5">
                        <w:rPr>
                          <w:rFonts w:ascii="TH SarabunPSK" w:hAnsi="TH SarabunPSK" w:cs="TH SarabunPSK"/>
                          <w:sz w:val="30"/>
                          <w:szCs w:val="30"/>
                        </w:rPr>
                        <w:t>...............................)</w:t>
                      </w:r>
                      <w:r>
                        <w:rPr>
                          <w:rFonts w:ascii="TH SarabunPSK" w:hAnsi="TH SarabunPSK" w:cs="TH SarabunPSK"/>
                          <w:sz w:val="30"/>
                          <w:szCs w:val="30"/>
                        </w:rPr>
                        <w:t xml:space="preserve">                                                                                         </w:t>
                      </w:r>
                    </w:p>
                  </w:txbxContent>
                </v:textbox>
              </v:shape>
            </w:pict>
          </mc:Fallback>
        </mc:AlternateContent>
      </w: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cs/>
        </w:rPr>
        <w:t xml:space="preserve">                                                                                </w:t>
      </w:r>
      <w:r w:rsidRPr="00242B5D">
        <w:rPr>
          <w:rFonts w:ascii="TH SarabunPSK" w:hAnsi="TH SarabunPSK" w:cs="TH SarabunPSK"/>
          <w:sz w:val="32"/>
          <w:szCs w:val="32"/>
        </w:rPr>
        <w:t xml:space="preserve">   </w:t>
      </w:r>
    </w:p>
    <w:p w:rsidR="00EB0307"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cs/>
        </w:rPr>
        <w:t xml:space="preserve">                                                                                     </w:t>
      </w:r>
    </w:p>
    <w:p w:rsidR="00E02BA0" w:rsidRPr="00242B5D" w:rsidRDefault="00EB0307" w:rsidP="00242B5D">
      <w:pPr>
        <w:pStyle w:val="NoSpacing"/>
        <w:spacing w:line="276" w:lineRule="auto"/>
        <w:jc w:val="thaiDistribute"/>
        <w:rPr>
          <w:rFonts w:ascii="TH SarabunPSK" w:hAnsi="TH SarabunPSK" w:cs="TH SarabunPSK"/>
          <w:sz w:val="32"/>
          <w:szCs w:val="32"/>
        </w:rPr>
      </w:pPr>
      <w:r w:rsidRPr="00242B5D">
        <w:rPr>
          <w:rFonts w:ascii="TH SarabunPSK" w:hAnsi="TH SarabunPSK" w:cs="TH SarabunPSK"/>
          <w:sz w:val="32"/>
          <w:szCs w:val="32"/>
        </w:rPr>
        <w:t xml:space="preserve">                                                            </w:t>
      </w:r>
    </w:p>
    <w:p w:rsidR="00EB693D" w:rsidRDefault="00E02BA0" w:rsidP="00242B5D">
      <w:pPr>
        <w:pStyle w:val="Footer"/>
        <w:spacing w:line="276" w:lineRule="auto"/>
        <w:rPr>
          <w:rFonts w:ascii="TH SarabunPSK" w:hAnsi="TH SarabunPSK" w:cs="TH SarabunPSK"/>
          <w:sz w:val="22"/>
          <w:szCs w:val="24"/>
        </w:rPr>
      </w:pPr>
      <w:r w:rsidRPr="00242B5D">
        <w:rPr>
          <w:rFonts w:ascii="TH SarabunPSK" w:hAnsi="TH SarabunPSK" w:cs="TH SarabunPSK"/>
          <w:b/>
          <w:bCs/>
          <w:sz w:val="22"/>
          <w:szCs w:val="24"/>
        </w:rPr>
        <w:t>Note</w:t>
      </w:r>
      <w:r w:rsidRPr="00242B5D">
        <w:rPr>
          <w:rFonts w:ascii="TH SarabunPSK" w:hAnsi="TH SarabunPSK" w:cs="TH SarabunPSK"/>
          <w:sz w:val="22"/>
          <w:szCs w:val="24"/>
        </w:rPr>
        <w:t xml:space="preserve"> </w:t>
      </w:r>
    </w:p>
    <w:p w:rsidR="00E02BA0" w:rsidRPr="00242B5D" w:rsidRDefault="00EB693D" w:rsidP="00242B5D">
      <w:pPr>
        <w:pStyle w:val="Footer"/>
        <w:spacing w:line="276" w:lineRule="auto"/>
        <w:rPr>
          <w:rFonts w:ascii="TH SarabunPSK" w:hAnsi="TH SarabunPSK" w:cs="TH SarabunPSK"/>
          <w:sz w:val="22"/>
          <w:szCs w:val="24"/>
        </w:rPr>
      </w:pPr>
      <w:r>
        <w:rPr>
          <w:rFonts w:ascii="TH SarabunPSK" w:hAnsi="TH SarabunPSK" w:cs="TH SarabunPSK"/>
          <w:sz w:val="22"/>
          <w:szCs w:val="24"/>
          <w:cs/>
        </w:rPr>
        <w:tab/>
      </w:r>
      <w:r>
        <w:rPr>
          <w:rFonts w:ascii="TH SarabunPSK" w:hAnsi="TH SarabunPSK" w:cs="TH SarabunPSK"/>
          <w:sz w:val="22"/>
          <w:szCs w:val="24"/>
        </w:rPr>
        <w:t xml:space="preserve">    </w:t>
      </w:r>
      <w:r w:rsidR="00E02BA0" w:rsidRPr="00242B5D">
        <w:rPr>
          <w:rFonts w:ascii="TH SarabunPSK" w:hAnsi="TH SarabunPSK" w:cs="TH SarabunPSK"/>
          <w:sz w:val="22"/>
          <w:szCs w:val="24"/>
        </w:rPr>
        <w:t>1.</w:t>
      </w:r>
      <w:r w:rsidR="00705524" w:rsidRPr="00242B5D">
        <w:rPr>
          <w:rFonts w:ascii="TH SarabunPSK" w:hAnsi="TH SarabunPSK" w:cs="TH SarabunPSK"/>
          <w:sz w:val="22"/>
          <w:szCs w:val="24"/>
        </w:rPr>
        <w:t xml:space="preserve"> In the case where the applicant has the role and responsibility as both First author and Corresponding author, at least two contributors must sign to certify the contribution, or all contributors can also sign to certify the contribution for transparency.</w:t>
      </w:r>
    </w:p>
    <w:p w:rsidR="00705524" w:rsidRPr="00242B5D" w:rsidRDefault="00705524" w:rsidP="00242B5D">
      <w:pPr>
        <w:pStyle w:val="Footer"/>
        <w:spacing w:line="276" w:lineRule="auto"/>
        <w:rPr>
          <w:rFonts w:ascii="TH SarabunPSK" w:hAnsi="TH SarabunPSK" w:cs="TH SarabunPSK"/>
          <w:sz w:val="22"/>
          <w:szCs w:val="24"/>
        </w:rPr>
      </w:pPr>
      <w:r w:rsidRPr="00242B5D">
        <w:rPr>
          <w:rFonts w:ascii="TH SarabunPSK" w:hAnsi="TH SarabunPSK" w:cs="TH SarabunPSK"/>
          <w:sz w:val="22"/>
          <w:szCs w:val="24"/>
        </w:rPr>
        <w:t xml:space="preserve">        </w:t>
      </w:r>
      <w:r w:rsidR="00EB693D">
        <w:rPr>
          <w:rFonts w:ascii="TH SarabunPSK" w:hAnsi="TH SarabunPSK" w:cs="TH SarabunPSK"/>
          <w:sz w:val="22"/>
          <w:szCs w:val="24"/>
        </w:rPr>
        <w:tab/>
        <w:t xml:space="preserve">     </w:t>
      </w:r>
      <w:r w:rsidRPr="00242B5D">
        <w:rPr>
          <w:rFonts w:ascii="TH SarabunPSK" w:hAnsi="TH SarabunPSK" w:cs="TH SarabunPSK"/>
          <w:sz w:val="22"/>
          <w:szCs w:val="24"/>
        </w:rPr>
        <w:t>2. names of all contributors must be signed on the same page. If contributors cannot sign on the same page, the contributors whose names appear on the next page must sign in acknowledgement at the bottom of the first page.</w:t>
      </w:r>
    </w:p>
    <w:p w:rsidR="00EB0307" w:rsidRPr="00242B5D" w:rsidRDefault="00EB0307" w:rsidP="00242B5D">
      <w:pPr>
        <w:pStyle w:val="NoSpacing"/>
        <w:spacing w:line="276" w:lineRule="auto"/>
        <w:jc w:val="thaiDistribute"/>
        <w:rPr>
          <w:rFonts w:ascii="TH SarabunPSK" w:hAnsi="TH SarabunPSK" w:cs="TH SarabunPSK"/>
          <w:sz w:val="28"/>
          <w:cs/>
        </w:rPr>
      </w:pPr>
      <w:r w:rsidRPr="00242B5D">
        <w:rPr>
          <w:rFonts w:ascii="TH SarabunPSK" w:hAnsi="TH SarabunPSK" w:cs="TH SarabunPSK"/>
          <w:sz w:val="28"/>
        </w:rPr>
        <w:t xml:space="preserve">                                </w:t>
      </w:r>
    </w:p>
    <w:sectPr w:rsidR="00EB0307" w:rsidRPr="00242B5D" w:rsidSect="00E02BA0">
      <w:headerReference w:type="default" r:id="rId7"/>
      <w:pgSz w:w="11907" w:h="16839" w:code="9"/>
      <w:pgMar w:top="1134" w:right="1247" w:bottom="340" w:left="1304"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0662" w:rsidRDefault="00A10662" w:rsidP="004363D3">
      <w:r>
        <w:separator/>
      </w:r>
    </w:p>
  </w:endnote>
  <w:endnote w:type="continuationSeparator" w:id="0">
    <w:p w:rsidR="00A10662" w:rsidRDefault="00A10662" w:rsidP="0043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0662" w:rsidRDefault="00A10662" w:rsidP="004363D3">
      <w:r>
        <w:separator/>
      </w:r>
    </w:p>
  </w:footnote>
  <w:footnote w:type="continuationSeparator" w:id="0">
    <w:p w:rsidR="00A10662" w:rsidRDefault="00A10662" w:rsidP="00436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9657137"/>
      <w:docPartObj>
        <w:docPartGallery w:val="Page Numbers (Top of Page)"/>
        <w:docPartUnique/>
      </w:docPartObj>
    </w:sdtPr>
    <w:sdtEndPr>
      <w:rPr>
        <w:rFonts w:ascii="TH SarabunPSK" w:hAnsi="TH SarabunPSK" w:cs="TH SarabunPSK"/>
        <w:noProof/>
      </w:rPr>
    </w:sdtEndPr>
    <w:sdtContent>
      <w:p w:rsidR="004363D3" w:rsidRPr="004363D3" w:rsidRDefault="004363D3">
        <w:pPr>
          <w:pStyle w:val="Header"/>
          <w:jc w:val="center"/>
          <w:rPr>
            <w:rFonts w:ascii="TH SarabunPSK" w:hAnsi="TH SarabunPSK" w:cs="TH SarabunPSK"/>
          </w:rPr>
        </w:pPr>
        <w:r w:rsidRPr="004363D3">
          <w:rPr>
            <w:rFonts w:ascii="TH SarabunPSK" w:hAnsi="TH SarabunPSK" w:cs="TH SarabunPSK"/>
          </w:rPr>
          <w:fldChar w:fldCharType="begin"/>
        </w:r>
        <w:r w:rsidRPr="004363D3">
          <w:rPr>
            <w:rFonts w:ascii="TH SarabunPSK" w:hAnsi="TH SarabunPSK" w:cs="TH SarabunPSK"/>
          </w:rPr>
          <w:instrText xml:space="preserve"> PAGE   \* MERGEFORMAT </w:instrText>
        </w:r>
        <w:r w:rsidRPr="004363D3">
          <w:rPr>
            <w:rFonts w:ascii="TH SarabunPSK" w:hAnsi="TH SarabunPSK" w:cs="TH SarabunPSK"/>
          </w:rPr>
          <w:fldChar w:fldCharType="separate"/>
        </w:r>
        <w:r w:rsidR="00242B5D">
          <w:rPr>
            <w:rFonts w:ascii="TH SarabunPSK" w:hAnsi="TH SarabunPSK" w:cs="TH SarabunPSK"/>
            <w:noProof/>
          </w:rPr>
          <w:t>3</w:t>
        </w:r>
        <w:r w:rsidRPr="004363D3">
          <w:rPr>
            <w:rFonts w:ascii="TH SarabunPSK" w:hAnsi="TH SarabunPSK" w:cs="TH SarabunPSK"/>
            <w:noProof/>
          </w:rPr>
          <w:fldChar w:fldCharType="end"/>
        </w:r>
      </w:p>
    </w:sdtContent>
  </w:sdt>
  <w:p w:rsidR="004363D3" w:rsidRDefault="00436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CA"/>
    <w:rsid w:val="00015AFE"/>
    <w:rsid w:val="00034955"/>
    <w:rsid w:val="000464A8"/>
    <w:rsid w:val="00055373"/>
    <w:rsid w:val="00065A3C"/>
    <w:rsid w:val="00073F5A"/>
    <w:rsid w:val="0009679D"/>
    <w:rsid w:val="000C7678"/>
    <w:rsid w:val="000E0BA0"/>
    <w:rsid w:val="000E6E82"/>
    <w:rsid w:val="00160FE6"/>
    <w:rsid w:val="001772FC"/>
    <w:rsid w:val="00182687"/>
    <w:rsid w:val="001E557C"/>
    <w:rsid w:val="001E6F12"/>
    <w:rsid w:val="002108CD"/>
    <w:rsid w:val="00220032"/>
    <w:rsid w:val="00242B5D"/>
    <w:rsid w:val="00280F4B"/>
    <w:rsid w:val="00293230"/>
    <w:rsid w:val="002A678C"/>
    <w:rsid w:val="002A7B70"/>
    <w:rsid w:val="002D3DB4"/>
    <w:rsid w:val="002F275F"/>
    <w:rsid w:val="002F7979"/>
    <w:rsid w:val="00361CE8"/>
    <w:rsid w:val="00381019"/>
    <w:rsid w:val="00387A62"/>
    <w:rsid w:val="003B5BFA"/>
    <w:rsid w:val="003C0CE1"/>
    <w:rsid w:val="003D14D7"/>
    <w:rsid w:val="003D6E92"/>
    <w:rsid w:val="004363D3"/>
    <w:rsid w:val="0044285D"/>
    <w:rsid w:val="00446835"/>
    <w:rsid w:val="00452684"/>
    <w:rsid w:val="004A356E"/>
    <w:rsid w:val="004A78A5"/>
    <w:rsid w:val="004B37D9"/>
    <w:rsid w:val="004B69B1"/>
    <w:rsid w:val="004E5D12"/>
    <w:rsid w:val="00500F5B"/>
    <w:rsid w:val="00501D60"/>
    <w:rsid w:val="00513A67"/>
    <w:rsid w:val="005314FD"/>
    <w:rsid w:val="00551892"/>
    <w:rsid w:val="00570F06"/>
    <w:rsid w:val="00597CF1"/>
    <w:rsid w:val="005C01B7"/>
    <w:rsid w:val="005D6044"/>
    <w:rsid w:val="005E385D"/>
    <w:rsid w:val="00662656"/>
    <w:rsid w:val="006C25A9"/>
    <w:rsid w:val="00700403"/>
    <w:rsid w:val="00705524"/>
    <w:rsid w:val="00735CCF"/>
    <w:rsid w:val="007E6AC4"/>
    <w:rsid w:val="007F03F0"/>
    <w:rsid w:val="008011D3"/>
    <w:rsid w:val="008411F3"/>
    <w:rsid w:val="00847C9A"/>
    <w:rsid w:val="00865625"/>
    <w:rsid w:val="00881546"/>
    <w:rsid w:val="008B704B"/>
    <w:rsid w:val="008D5571"/>
    <w:rsid w:val="00904445"/>
    <w:rsid w:val="00925521"/>
    <w:rsid w:val="00934ED5"/>
    <w:rsid w:val="00962476"/>
    <w:rsid w:val="00985993"/>
    <w:rsid w:val="00A10662"/>
    <w:rsid w:val="00A109EC"/>
    <w:rsid w:val="00A10FA7"/>
    <w:rsid w:val="00A45F57"/>
    <w:rsid w:val="00A46FC4"/>
    <w:rsid w:val="00A8122D"/>
    <w:rsid w:val="00AB724A"/>
    <w:rsid w:val="00AC39BD"/>
    <w:rsid w:val="00AE1CCB"/>
    <w:rsid w:val="00B07535"/>
    <w:rsid w:val="00B10C0F"/>
    <w:rsid w:val="00B217A8"/>
    <w:rsid w:val="00B402E6"/>
    <w:rsid w:val="00B826E6"/>
    <w:rsid w:val="00B95ECE"/>
    <w:rsid w:val="00BA6457"/>
    <w:rsid w:val="00C3374D"/>
    <w:rsid w:val="00C51139"/>
    <w:rsid w:val="00C61561"/>
    <w:rsid w:val="00C737F4"/>
    <w:rsid w:val="00CA3C23"/>
    <w:rsid w:val="00D010FC"/>
    <w:rsid w:val="00D040D9"/>
    <w:rsid w:val="00D34076"/>
    <w:rsid w:val="00D71C29"/>
    <w:rsid w:val="00D74094"/>
    <w:rsid w:val="00D91B58"/>
    <w:rsid w:val="00E02BA0"/>
    <w:rsid w:val="00E05CFD"/>
    <w:rsid w:val="00E31F51"/>
    <w:rsid w:val="00E84FD7"/>
    <w:rsid w:val="00E922CA"/>
    <w:rsid w:val="00E965F3"/>
    <w:rsid w:val="00EB0307"/>
    <w:rsid w:val="00EB693D"/>
    <w:rsid w:val="00EC04DB"/>
    <w:rsid w:val="00F065C7"/>
    <w:rsid w:val="00F14571"/>
    <w:rsid w:val="00F3312F"/>
    <w:rsid w:val="00F46C9E"/>
    <w:rsid w:val="00F55DD1"/>
    <w:rsid w:val="00F64862"/>
    <w:rsid w:val="00F72A42"/>
    <w:rsid w:val="00F810EF"/>
    <w:rsid w:val="00FA234A"/>
    <w:rsid w:val="00FC1C15"/>
    <w:rsid w:val="00FC691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B7630"/>
  <w15:chartTrackingRefBased/>
  <w15:docId w15:val="{02C6A598-2501-48ED-95B7-FBF951A90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22CA"/>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922CA"/>
    <w:pPr>
      <w:jc w:val="center"/>
    </w:pPr>
    <w:rPr>
      <w:rFonts w:cs="Times New Roman"/>
    </w:rPr>
  </w:style>
  <w:style w:type="character" w:customStyle="1" w:styleId="TitleChar">
    <w:name w:val="Title Char"/>
    <w:basedOn w:val="DefaultParagraphFont"/>
    <w:link w:val="Title"/>
    <w:rsid w:val="00E922CA"/>
    <w:rPr>
      <w:rFonts w:ascii="Times New Roman" w:eastAsia="Times New Roman" w:hAnsi="Times New Roman" w:cs="Times New Roman"/>
      <w:sz w:val="24"/>
    </w:rPr>
  </w:style>
  <w:style w:type="paragraph" w:styleId="ListParagraph">
    <w:name w:val="List Paragraph"/>
    <w:basedOn w:val="Normal"/>
    <w:uiPriority w:val="34"/>
    <w:qFormat/>
    <w:rsid w:val="00CA3C23"/>
    <w:pPr>
      <w:ind w:left="720"/>
      <w:contextualSpacing/>
    </w:pPr>
  </w:style>
  <w:style w:type="paragraph" w:styleId="BalloonText">
    <w:name w:val="Balloon Text"/>
    <w:basedOn w:val="Normal"/>
    <w:link w:val="BalloonTextChar"/>
    <w:uiPriority w:val="99"/>
    <w:semiHidden/>
    <w:unhideWhenUsed/>
    <w:rsid w:val="003B5BFA"/>
    <w:rPr>
      <w:rFonts w:ascii="Segoe UI" w:hAnsi="Segoe UI"/>
      <w:sz w:val="18"/>
      <w:szCs w:val="22"/>
    </w:rPr>
  </w:style>
  <w:style w:type="character" w:customStyle="1" w:styleId="BalloonTextChar">
    <w:name w:val="Balloon Text Char"/>
    <w:basedOn w:val="DefaultParagraphFont"/>
    <w:link w:val="BalloonText"/>
    <w:uiPriority w:val="99"/>
    <w:semiHidden/>
    <w:rsid w:val="003B5BFA"/>
    <w:rPr>
      <w:rFonts w:ascii="Segoe UI" w:eastAsia="Times New Roman" w:hAnsi="Segoe UI" w:cs="Angsana New"/>
      <w:sz w:val="18"/>
      <w:szCs w:val="22"/>
    </w:rPr>
  </w:style>
  <w:style w:type="table" w:styleId="TableGrid">
    <w:name w:val="Table Grid"/>
    <w:basedOn w:val="TableNormal"/>
    <w:uiPriority w:val="39"/>
    <w:rsid w:val="000C7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B0307"/>
  </w:style>
  <w:style w:type="paragraph" w:styleId="Header">
    <w:name w:val="header"/>
    <w:basedOn w:val="Normal"/>
    <w:link w:val="HeaderChar"/>
    <w:uiPriority w:val="99"/>
    <w:unhideWhenUsed/>
    <w:rsid w:val="004363D3"/>
    <w:pPr>
      <w:tabs>
        <w:tab w:val="center" w:pos="4680"/>
        <w:tab w:val="right" w:pos="9360"/>
      </w:tabs>
    </w:pPr>
  </w:style>
  <w:style w:type="character" w:customStyle="1" w:styleId="HeaderChar">
    <w:name w:val="Header Char"/>
    <w:basedOn w:val="DefaultParagraphFont"/>
    <w:link w:val="Header"/>
    <w:uiPriority w:val="99"/>
    <w:rsid w:val="004363D3"/>
    <w:rPr>
      <w:rFonts w:ascii="Times New Roman" w:eastAsia="Times New Roman" w:hAnsi="Times New Roman" w:cs="Angsana New"/>
      <w:sz w:val="24"/>
    </w:rPr>
  </w:style>
  <w:style w:type="paragraph" w:styleId="Footer">
    <w:name w:val="footer"/>
    <w:basedOn w:val="Normal"/>
    <w:link w:val="FooterChar"/>
    <w:uiPriority w:val="99"/>
    <w:unhideWhenUsed/>
    <w:rsid w:val="004363D3"/>
    <w:pPr>
      <w:tabs>
        <w:tab w:val="center" w:pos="4680"/>
        <w:tab w:val="right" w:pos="9360"/>
      </w:tabs>
    </w:pPr>
  </w:style>
  <w:style w:type="character" w:customStyle="1" w:styleId="FooterChar">
    <w:name w:val="Footer Char"/>
    <w:basedOn w:val="DefaultParagraphFont"/>
    <w:link w:val="Footer"/>
    <w:uiPriority w:val="99"/>
    <w:rsid w:val="004363D3"/>
    <w:rPr>
      <w:rFonts w:ascii="Times New Roman" w:eastAsia="Times New Roman" w:hAnsi="Times New Roman" w:cs="Angsana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6C47-0970-4246-901F-EF963369E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staff</cp:lastModifiedBy>
  <cp:revision>2</cp:revision>
  <cp:lastPrinted>2022-08-04T07:48:00Z</cp:lastPrinted>
  <dcterms:created xsi:type="dcterms:W3CDTF">2024-09-04T07:44:00Z</dcterms:created>
  <dcterms:modified xsi:type="dcterms:W3CDTF">2024-09-04T07:44:00Z</dcterms:modified>
</cp:coreProperties>
</file>